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78" w:rsidRDefault="00087301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57EC1A" wp14:editId="05DBCABD">
            <wp:extent cx="8819886" cy="6448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929" t="12079" r="22169" b="15264"/>
                    <a:stretch/>
                  </pic:blipFill>
                  <pic:spPr bwMode="auto">
                    <a:xfrm>
                      <a:off x="0" y="0"/>
                      <a:ext cx="8827296" cy="6453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0178" w:rsidRDefault="003F0178" w:rsidP="005346EE">
      <w:pPr>
        <w:rPr>
          <w:rFonts w:ascii="Times New Roman" w:hAnsi="Times New Roman" w:cs="Times New Roman"/>
          <w:sz w:val="28"/>
          <w:szCs w:val="28"/>
        </w:rPr>
      </w:pPr>
    </w:p>
    <w:p w:rsidR="00F32877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СОДЕРЖАНИЕ</w:t>
      </w:r>
    </w:p>
    <w:p w:rsidR="00F32877" w:rsidRPr="005346EE" w:rsidRDefault="003F0178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 ... 3</w:t>
      </w:r>
    </w:p>
    <w:p w:rsidR="005346EE" w:rsidRPr="005346EE" w:rsidRDefault="00610428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(АКТУАЛЬНОСТЬ) ... 4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КОНЦЕПТУАЛЬНЫЕ ОСНОВЫ ПРОГРАММЫ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3.1</w:t>
      </w:r>
      <w:r w:rsidR="00610428">
        <w:rPr>
          <w:rFonts w:ascii="Times New Roman" w:hAnsi="Times New Roman" w:cs="Times New Roman"/>
          <w:sz w:val="28"/>
          <w:szCs w:val="28"/>
        </w:rPr>
        <w:t>. Нормативно-правовая база ... 5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3.2. Цель, зад</w:t>
      </w:r>
      <w:r w:rsidR="00610428">
        <w:rPr>
          <w:rFonts w:ascii="Times New Roman" w:hAnsi="Times New Roman" w:cs="Times New Roman"/>
          <w:sz w:val="28"/>
          <w:szCs w:val="28"/>
        </w:rPr>
        <w:t>ачи и принципы программы ... 6</w:t>
      </w:r>
    </w:p>
    <w:p w:rsidR="005346EE" w:rsidRPr="005346EE" w:rsidRDefault="00610428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Ожидаемые результаты ... 7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="00610428">
        <w:rPr>
          <w:rFonts w:ascii="Times New Roman" w:hAnsi="Times New Roman" w:cs="Times New Roman"/>
          <w:sz w:val="28"/>
          <w:szCs w:val="28"/>
        </w:rPr>
        <w:t xml:space="preserve"> ПРОСВЕЩЕНИЯ РОДИТЕЛЕЙ ... 8-9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Э</w:t>
      </w:r>
      <w:r w:rsidR="00610428">
        <w:rPr>
          <w:rFonts w:ascii="Times New Roman" w:hAnsi="Times New Roman" w:cs="Times New Roman"/>
          <w:sz w:val="28"/>
          <w:szCs w:val="28"/>
        </w:rPr>
        <w:t>ТАПЫ РЕАЛИЗАЦИИ ПРОГРАММЫ ... 10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СИСТЕМА РАБОТЫ С РОДИТЕЛЯМИ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6.1. Формы и м</w:t>
      </w:r>
      <w:r w:rsidR="00610428">
        <w:rPr>
          <w:rFonts w:ascii="Times New Roman" w:hAnsi="Times New Roman" w:cs="Times New Roman"/>
          <w:sz w:val="28"/>
          <w:szCs w:val="28"/>
        </w:rPr>
        <w:t>етоды работы (таблица) ... 11-12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6.2. Комплексно-тематическое планирование на</w:t>
      </w:r>
      <w:r w:rsidR="00610428">
        <w:rPr>
          <w:rFonts w:ascii="Times New Roman" w:hAnsi="Times New Roman" w:cs="Times New Roman"/>
          <w:sz w:val="28"/>
          <w:szCs w:val="28"/>
        </w:rPr>
        <w:t xml:space="preserve"> учебный год (таблица) ... 12-13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6.3. План работы с семьями, находящимися в социально-опасном положении (СОП) и трудной</w:t>
      </w:r>
      <w:r w:rsidR="00610428">
        <w:rPr>
          <w:rFonts w:ascii="Times New Roman" w:hAnsi="Times New Roman" w:cs="Times New Roman"/>
          <w:sz w:val="28"/>
          <w:szCs w:val="28"/>
        </w:rPr>
        <w:t xml:space="preserve"> жизненной ситуации (ТЖС) ... 14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КРИТЕРИИ И МЕТОДЫ ОЦЕНКИ Э</w:t>
      </w:r>
      <w:r w:rsidR="00E63E34">
        <w:rPr>
          <w:rFonts w:ascii="Times New Roman" w:hAnsi="Times New Roman" w:cs="Times New Roman"/>
          <w:sz w:val="28"/>
          <w:szCs w:val="28"/>
        </w:rPr>
        <w:t>ФФЕКТИВНОСТИ ПРОГРАММЫ ... 15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РЕСУРСНОЕ ОБЕСПЕЧЕНИЕ ПРОГРАММЫ</w:t>
      </w:r>
    </w:p>
    <w:p w:rsidR="005346EE" w:rsidRPr="005346EE" w:rsidRDefault="00E63E34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Кадровое обеспечение ... 1</w:t>
      </w:r>
      <w:r w:rsidR="005346EE" w:rsidRPr="005346EE">
        <w:rPr>
          <w:rFonts w:ascii="Times New Roman" w:hAnsi="Times New Roman" w:cs="Times New Roman"/>
          <w:sz w:val="28"/>
          <w:szCs w:val="28"/>
        </w:rPr>
        <w:t>6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 xml:space="preserve">8.2. Материально-техническое и </w:t>
      </w:r>
      <w:r w:rsidR="00E63E34">
        <w:rPr>
          <w:rFonts w:ascii="Times New Roman" w:hAnsi="Times New Roman" w:cs="Times New Roman"/>
          <w:sz w:val="28"/>
          <w:szCs w:val="28"/>
        </w:rPr>
        <w:t>информационное обеспечение ... 1</w:t>
      </w:r>
      <w:r w:rsidRPr="005346EE">
        <w:rPr>
          <w:rFonts w:ascii="Times New Roman" w:hAnsi="Times New Roman" w:cs="Times New Roman"/>
          <w:sz w:val="28"/>
          <w:szCs w:val="28"/>
        </w:rPr>
        <w:t>6</w:t>
      </w:r>
    </w:p>
    <w:p w:rsidR="005346EE" w:rsidRPr="005346EE" w:rsidRDefault="00E63E34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 ... 16</w:t>
      </w:r>
    </w:p>
    <w:p w:rsidR="001947DA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E63E34">
        <w:rPr>
          <w:rFonts w:ascii="Times New Roman" w:hAnsi="Times New Roman" w:cs="Times New Roman"/>
          <w:sz w:val="28"/>
          <w:szCs w:val="28"/>
        </w:rPr>
        <w:t>ИСПОЛЬЗОВАННОЙ ЛИТЕРАТУРЫ ... 16</w:t>
      </w:r>
    </w:p>
    <w:p w:rsidR="003F0178" w:rsidRDefault="003F0178" w:rsidP="003F017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346EE" w:rsidRPr="009D0FB9" w:rsidRDefault="005346EE" w:rsidP="009D0FB9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D0FB9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9"/>
        <w:tblW w:w="28132" w:type="dxa"/>
        <w:tblInd w:w="720" w:type="dxa"/>
        <w:tblLook w:val="04A0" w:firstRow="1" w:lastRow="0" w:firstColumn="1" w:lastColumn="0" w:noHBand="0" w:noVBand="1"/>
      </w:tblPr>
      <w:tblGrid>
        <w:gridCol w:w="5058"/>
        <w:gridCol w:w="9923"/>
        <w:gridCol w:w="6118"/>
        <w:gridCol w:w="7033"/>
      </w:tblGrid>
      <w:tr w:rsidR="009D0FB9" w:rsidTr="00411055">
        <w:tc>
          <w:tcPr>
            <w:tcW w:w="5058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923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Программа просвещения родителей «Сотрудничество: детский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ад, семья, ребенок» структурных подразделений  «Детский сад д.Маховляне» и «Детский сад п Невидимка.» МБОУ «СОШ №6 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118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FB9" w:rsidTr="00411055">
        <w:tc>
          <w:tcPr>
            <w:tcW w:w="5058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9923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- Федеральный закон №273-ФЗ «Об образовании в РФ»;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- ФГОС дошкольного образования;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- СанПиН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.2.3685-21;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Устав МБОУ «СОШ №6 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6118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FB9" w:rsidTr="00411055">
        <w:tc>
          <w:tcPr>
            <w:tcW w:w="5058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</w:t>
            </w:r>
          </w:p>
        </w:tc>
        <w:tc>
          <w:tcPr>
            <w:tcW w:w="9923" w:type="dxa"/>
            <w:vAlign w:val="center"/>
          </w:tcPr>
          <w:p w:rsidR="009D0FB9" w:rsidRDefault="009D0FB9" w:rsidP="00D7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6118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FB9" w:rsidTr="00411055">
        <w:tc>
          <w:tcPr>
            <w:tcW w:w="5058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9923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в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комитет.</w:t>
            </w:r>
          </w:p>
        </w:tc>
        <w:tc>
          <w:tcPr>
            <w:tcW w:w="6118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FB9" w:rsidTr="00411055">
        <w:tc>
          <w:tcPr>
            <w:tcW w:w="5058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923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Создание единого образовательно-воспитательного пространства через систематическое психолого-педагогическое просвещение родителей, повышение их комп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етентности и активизацию роли в 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жизнедеятельности детского сада.</w:t>
            </w:r>
          </w:p>
        </w:tc>
        <w:tc>
          <w:tcPr>
            <w:tcW w:w="6118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FB9" w:rsidTr="00411055">
        <w:tc>
          <w:tcPr>
            <w:tcW w:w="5058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9923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Формировать у родителей позитивный образ ребенка и адекватные представления о его возрастных и индивидуальных особенностях.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Обеспечить непрерывное психолого-педагогическое просвещение по актуальным вопросам развития, воспитания и образования детей.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3. Создать условия для активного участия родителей в образовательном процессе и управлении детским садом.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4. Способствовать укреплению института семьи, возрождению и сохранению семейных традиций, в том числе в контексте краеведения.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5. Оказывать адресную поддержку семьям, находящимся в трудной жизненной ситуации.</w:t>
            </w:r>
          </w:p>
        </w:tc>
        <w:tc>
          <w:tcPr>
            <w:tcW w:w="6118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FB9" w:rsidTr="00411055">
        <w:tc>
          <w:tcPr>
            <w:tcW w:w="5058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9923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2026 годы.</w:t>
            </w:r>
          </w:p>
        </w:tc>
        <w:tc>
          <w:tcPr>
            <w:tcW w:w="6118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FB9" w:rsidTr="00411055">
        <w:tc>
          <w:tcPr>
            <w:tcW w:w="5058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9923" w:type="dxa"/>
            <w:vAlign w:val="center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воспитанников, педагогический коллектив.</w:t>
            </w:r>
          </w:p>
        </w:tc>
        <w:tc>
          <w:tcPr>
            <w:tcW w:w="6118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FB9" w:rsidTr="00411055">
        <w:tc>
          <w:tcPr>
            <w:tcW w:w="5058" w:type="dxa"/>
            <w:vAlign w:val="center"/>
          </w:tcPr>
          <w:p w:rsidR="009D0FB9" w:rsidRPr="005346EE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9923" w:type="dxa"/>
            <w:vAlign w:val="center"/>
          </w:tcPr>
          <w:p w:rsidR="009D0FB9" w:rsidRPr="005346EE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грамотности родителей, рост удовлетворенности качеством образовательных услуг, активизация родительского участия, создание стабильной и доброжелательной атмосферы в детско-родительском и родительско-педагогическом сообществе.</w:t>
            </w:r>
          </w:p>
        </w:tc>
        <w:tc>
          <w:tcPr>
            <w:tcW w:w="6118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</w:tcPr>
          <w:p w:rsidR="009D0FB9" w:rsidRDefault="009D0FB9" w:rsidP="009D0FB9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FB9" w:rsidRDefault="009D0FB9" w:rsidP="005346EE">
      <w:pPr>
        <w:rPr>
          <w:rFonts w:ascii="Times New Roman" w:hAnsi="Times New Roman" w:cs="Times New Roman"/>
          <w:sz w:val="28"/>
          <w:szCs w:val="28"/>
        </w:rPr>
      </w:pPr>
    </w:p>
    <w:p w:rsidR="00545EE7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2. ВВЕДЕНИЕ (АКТУАЛЬНОСТЬ)</w:t>
      </w:r>
    </w:p>
    <w:p w:rsidR="005346EE" w:rsidRPr="005346EE" w:rsidRDefault="001F4E2C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Малокомплектные детские</w:t>
      </w:r>
      <w:r w:rsidR="005346EE" w:rsidRPr="005346EE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ы находятся в </w:t>
      </w:r>
      <w:r w:rsidR="005346EE" w:rsidRPr="005346EE">
        <w:rPr>
          <w:rFonts w:ascii="Times New Roman" w:hAnsi="Times New Roman" w:cs="Times New Roman"/>
          <w:sz w:val="28"/>
          <w:szCs w:val="28"/>
        </w:rPr>
        <w:t>в сел</w:t>
      </w:r>
      <w:r>
        <w:rPr>
          <w:rFonts w:ascii="Times New Roman" w:hAnsi="Times New Roman" w:cs="Times New Roman"/>
          <w:sz w:val="28"/>
          <w:szCs w:val="28"/>
        </w:rPr>
        <w:t xml:space="preserve">ьской местности, это </w:t>
      </w:r>
      <w:r w:rsidR="005346EE" w:rsidRPr="005346E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руктурное подразделение в п. Невидимка и в д.Маховляне, – это уникальные социально-культурные</w:t>
      </w:r>
      <w:r w:rsidR="005346EE" w:rsidRPr="005346EE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ы, обладающие</w:t>
      </w:r>
      <w:r w:rsidR="005346EE" w:rsidRPr="005346EE">
        <w:rPr>
          <w:rFonts w:ascii="Times New Roman" w:hAnsi="Times New Roman" w:cs="Times New Roman"/>
          <w:sz w:val="28"/>
          <w:szCs w:val="28"/>
        </w:rPr>
        <w:t xml:space="preserve"> особым потенциалом. Близость к </w:t>
      </w:r>
      <w:r>
        <w:rPr>
          <w:rFonts w:ascii="Times New Roman" w:hAnsi="Times New Roman" w:cs="Times New Roman"/>
          <w:sz w:val="28"/>
          <w:szCs w:val="28"/>
        </w:rPr>
        <w:t>природе, стабильные, почти семейные</w:t>
      </w:r>
      <w:r w:rsidR="005346EE" w:rsidRPr="005346EE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346EE" w:rsidRPr="005346EE">
        <w:rPr>
          <w:rFonts w:ascii="Times New Roman" w:hAnsi="Times New Roman" w:cs="Times New Roman"/>
          <w:sz w:val="28"/>
          <w:szCs w:val="28"/>
        </w:rPr>
        <w:t xml:space="preserve"> детей и взрослых, разновозрастное взаимодействие – все это создает благоприятные условия для развития ребенка. Однако существует и ряд специфических (вызовов):</w:t>
      </w:r>
    </w:p>
    <w:p w:rsidR="005346EE" w:rsidRPr="005346EE" w:rsidRDefault="00F32877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Ограниченность социальных контактов: Дети и родители находятся в замкнутой социальной среде.</w:t>
      </w:r>
    </w:p>
    <w:p w:rsidR="005346EE" w:rsidRPr="005346EE" w:rsidRDefault="00F32877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4E2C">
        <w:rPr>
          <w:rFonts w:ascii="Times New Roman" w:hAnsi="Times New Roman" w:cs="Times New Roman"/>
          <w:sz w:val="28"/>
          <w:szCs w:val="28"/>
        </w:rPr>
        <w:t>Разновозро</w:t>
      </w:r>
      <w:r w:rsidR="005346EE" w:rsidRPr="005346EE">
        <w:rPr>
          <w:rFonts w:ascii="Times New Roman" w:hAnsi="Times New Roman" w:cs="Times New Roman"/>
          <w:sz w:val="28"/>
          <w:szCs w:val="28"/>
        </w:rPr>
        <w:t>стность групп: Требует от родителей и педагогов глубокого понимания возрастной психологии.</w:t>
      </w:r>
    </w:p>
    <w:p w:rsidR="005346EE" w:rsidRPr="005346EE" w:rsidRDefault="00F32877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Трансформация семейных ценностей: Необходимость поддержки семьи как института, возрождения традиций.</w:t>
      </w:r>
    </w:p>
    <w:p w:rsidR="005346EE" w:rsidRPr="005346EE" w:rsidRDefault="00F32877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Дефицит информации: Ограниченный доступ к услугам дополнительного образования, психологов, логопедов.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Современная семья зачастую нуждается в квалифицированной педагогической поддержке. Родители, желая дать ребенку все лучшее, не всегда обладают достаточными знаниями о возрастных нормах, особенностях развития и эффективных методах воспитания. В условиях малокомплектного сада доверительные отношения между семьей и педагогом становятся основным инструментом успешного развития личности ребенка.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Данная программа призвана систематизировать работу по просвещению родителей, сделать ее непрерывной, адресной и эффективной, превратив детский сад в настоящий центр поддержки семьи и детства для всего поселка.</w:t>
      </w:r>
    </w:p>
    <w:p w:rsidR="003F0178" w:rsidRDefault="003F0178" w:rsidP="003F0178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3F0178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3F0178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3F0178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3F0178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3F0178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3F0178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3F0178">
      <w:pPr>
        <w:rPr>
          <w:rFonts w:ascii="Times New Roman" w:hAnsi="Times New Roman" w:cs="Times New Roman"/>
          <w:sz w:val="28"/>
          <w:szCs w:val="28"/>
        </w:rPr>
      </w:pPr>
    </w:p>
    <w:p w:rsidR="00411055" w:rsidRDefault="003F0178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346EE">
        <w:rPr>
          <w:rFonts w:ascii="Times New Roman" w:hAnsi="Times New Roman" w:cs="Times New Roman"/>
          <w:sz w:val="28"/>
          <w:szCs w:val="28"/>
        </w:rPr>
        <w:t>КОНЦЕПТУАЛЬНЫЕ ОСНОВЫ ПРОГРАММЫ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3.1. Нормативно-правовая база программы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Программа разработана в соответствии с: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Конституцией Российской Федерации.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Минобрнауки России от 17.10.2013 № 1155).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«Санитарно-эпидемиологическими требованиями к организациям воспитания и обучения» (СанПиН 1.2.3685-21).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Семейным кодексом Российской Федерации.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Концепцией государственной семейной политики в РФ на период до 2025 года.</w:t>
      </w:r>
    </w:p>
    <w:p w:rsidR="005346EE" w:rsidRPr="005346EE" w:rsidRDefault="002B6559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МБОУ «СОШ №6 </w:t>
      </w:r>
      <w:r w:rsidR="005346EE" w:rsidRPr="005346EE">
        <w:rPr>
          <w:rFonts w:ascii="Times New Roman" w:hAnsi="Times New Roman" w:cs="Times New Roman"/>
          <w:sz w:val="28"/>
          <w:szCs w:val="28"/>
        </w:rPr>
        <w:t>».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дошкольного об</w:t>
      </w:r>
      <w:r w:rsidR="002B6559">
        <w:rPr>
          <w:rFonts w:ascii="Times New Roman" w:hAnsi="Times New Roman" w:cs="Times New Roman"/>
          <w:sz w:val="28"/>
          <w:szCs w:val="28"/>
        </w:rPr>
        <w:t>разования СП «Детский сад п. Невидимка</w:t>
      </w:r>
      <w:r w:rsidRPr="005346EE">
        <w:rPr>
          <w:rFonts w:ascii="Times New Roman" w:hAnsi="Times New Roman" w:cs="Times New Roman"/>
          <w:sz w:val="28"/>
          <w:szCs w:val="28"/>
        </w:rPr>
        <w:t>»</w:t>
      </w:r>
      <w:r w:rsidR="002B6559">
        <w:rPr>
          <w:rFonts w:ascii="Times New Roman" w:hAnsi="Times New Roman" w:cs="Times New Roman"/>
          <w:sz w:val="28"/>
          <w:szCs w:val="28"/>
        </w:rPr>
        <w:t xml:space="preserve"> и СП «Детский сад д.Маховляне»</w:t>
      </w:r>
      <w:r w:rsidRPr="005346EE">
        <w:rPr>
          <w:rFonts w:ascii="Times New Roman" w:hAnsi="Times New Roman" w:cs="Times New Roman"/>
          <w:sz w:val="28"/>
          <w:szCs w:val="28"/>
        </w:rPr>
        <w:t>.</w:t>
      </w:r>
    </w:p>
    <w:p w:rsidR="001947DA" w:rsidRDefault="001947DA" w:rsidP="005346EE">
      <w:pPr>
        <w:rPr>
          <w:rFonts w:ascii="Times New Roman" w:hAnsi="Times New Roman" w:cs="Times New Roman"/>
          <w:sz w:val="28"/>
          <w:szCs w:val="28"/>
        </w:rPr>
      </w:pPr>
    </w:p>
    <w:p w:rsidR="001947DA" w:rsidRDefault="001947DA" w:rsidP="005346EE">
      <w:pPr>
        <w:rPr>
          <w:rFonts w:ascii="Times New Roman" w:hAnsi="Times New Roman" w:cs="Times New Roman"/>
          <w:sz w:val="28"/>
          <w:szCs w:val="28"/>
        </w:rPr>
      </w:pPr>
    </w:p>
    <w:p w:rsidR="001947DA" w:rsidRDefault="001947DA" w:rsidP="005346EE">
      <w:pPr>
        <w:rPr>
          <w:rFonts w:ascii="Times New Roman" w:hAnsi="Times New Roman" w:cs="Times New Roman"/>
          <w:sz w:val="28"/>
          <w:szCs w:val="28"/>
        </w:rPr>
      </w:pPr>
    </w:p>
    <w:p w:rsidR="001947DA" w:rsidRDefault="001947DA" w:rsidP="005346EE">
      <w:pPr>
        <w:rPr>
          <w:rFonts w:ascii="Times New Roman" w:hAnsi="Times New Roman" w:cs="Times New Roman"/>
          <w:sz w:val="28"/>
          <w:szCs w:val="28"/>
        </w:rPr>
      </w:pPr>
    </w:p>
    <w:p w:rsidR="001947DA" w:rsidRDefault="001947DA" w:rsidP="005346EE">
      <w:pPr>
        <w:rPr>
          <w:rFonts w:ascii="Times New Roman" w:hAnsi="Times New Roman" w:cs="Times New Roman"/>
          <w:sz w:val="28"/>
          <w:szCs w:val="28"/>
        </w:rPr>
      </w:pPr>
    </w:p>
    <w:p w:rsidR="001947DA" w:rsidRDefault="001947DA" w:rsidP="005346EE">
      <w:pPr>
        <w:rPr>
          <w:rFonts w:ascii="Times New Roman" w:hAnsi="Times New Roman" w:cs="Times New Roman"/>
          <w:sz w:val="28"/>
          <w:szCs w:val="28"/>
        </w:rPr>
      </w:pPr>
    </w:p>
    <w:p w:rsidR="009D0FB9" w:rsidRDefault="009D0FB9" w:rsidP="005346EE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5346EE">
      <w:pPr>
        <w:rPr>
          <w:rFonts w:ascii="Times New Roman" w:hAnsi="Times New Roman" w:cs="Times New Roman"/>
          <w:sz w:val="28"/>
          <w:szCs w:val="28"/>
        </w:rPr>
      </w:pP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3.2. Цель, задачи и принципы программы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Цель: Создание единого образовательно-воспитательного пространства через систематическое психолого-педагогическое просвещение родителей, повышение их компетентности и активизацию роли в жизнедеятельности детского сада.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Задачи: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46EE" w:rsidRPr="005346EE">
        <w:rPr>
          <w:rFonts w:ascii="Times New Roman" w:hAnsi="Times New Roman" w:cs="Times New Roman"/>
          <w:sz w:val="28"/>
          <w:szCs w:val="28"/>
        </w:rPr>
        <w:t>Информационно-аналитические: Изучить запросы, потребности и образовательный уровень родителей. Создать банк данных о семьях воспитанников.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46EE" w:rsidRPr="005346EE">
        <w:rPr>
          <w:rFonts w:ascii="Times New Roman" w:hAnsi="Times New Roman" w:cs="Times New Roman"/>
          <w:sz w:val="28"/>
          <w:szCs w:val="28"/>
        </w:rPr>
        <w:t>Содержательные: Обеспечить передачу родителям актуальных знаний по педагогике, психологии, здоровьесбережению, праву.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46EE" w:rsidRPr="005346EE">
        <w:rPr>
          <w:rFonts w:ascii="Times New Roman" w:hAnsi="Times New Roman" w:cs="Times New Roman"/>
          <w:sz w:val="28"/>
          <w:szCs w:val="28"/>
        </w:rPr>
        <w:t>Организационно-методические: Внедрить разнообразные традиционные и инновационные формы взаимодействия. Разработать методические материалы для родителей и педагогов.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46EE" w:rsidRPr="005346EE">
        <w:rPr>
          <w:rFonts w:ascii="Times New Roman" w:hAnsi="Times New Roman" w:cs="Times New Roman"/>
          <w:sz w:val="28"/>
          <w:szCs w:val="28"/>
        </w:rPr>
        <w:t>Социально-психологические: Способствовать созданию атмосферы взаимного доверия, уважения и поддержки между всеми участниками образовательных отношений. Оказывать психологическую помощь семьям.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Принципы реализации программы: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46EE" w:rsidRPr="005346EE">
        <w:rPr>
          <w:rFonts w:ascii="Times New Roman" w:hAnsi="Times New Roman" w:cs="Times New Roman"/>
          <w:sz w:val="28"/>
          <w:szCs w:val="28"/>
        </w:rPr>
        <w:t>Принцип гуманизма: Безусловное уважение к личности ребенка и родителя.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46EE" w:rsidRPr="005346EE">
        <w:rPr>
          <w:rFonts w:ascii="Times New Roman" w:hAnsi="Times New Roman" w:cs="Times New Roman"/>
          <w:sz w:val="28"/>
          <w:szCs w:val="28"/>
        </w:rPr>
        <w:t>Принцип индивидуализации и дифференциации: Учет социального статуса, образовательного уровня, запросов и интересов каждой семьи.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46EE" w:rsidRPr="005346EE">
        <w:rPr>
          <w:rFonts w:ascii="Times New Roman" w:hAnsi="Times New Roman" w:cs="Times New Roman"/>
          <w:sz w:val="28"/>
          <w:szCs w:val="28"/>
        </w:rPr>
        <w:t>Принцип сотрудничества и диалога: Взаимодействие «на равных», отказ от поучительной позиции.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46EE" w:rsidRPr="005346EE">
        <w:rPr>
          <w:rFonts w:ascii="Times New Roman" w:hAnsi="Times New Roman" w:cs="Times New Roman"/>
          <w:sz w:val="28"/>
          <w:szCs w:val="28"/>
        </w:rPr>
        <w:t>Принцип конфиденциальности и такта: Особенно важен в условиях малого поселения, где все друг друга знают.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346EE" w:rsidRPr="005346EE">
        <w:rPr>
          <w:rFonts w:ascii="Times New Roman" w:hAnsi="Times New Roman" w:cs="Times New Roman"/>
          <w:sz w:val="28"/>
          <w:szCs w:val="28"/>
        </w:rPr>
        <w:t>Принцип открытости и добровольности: Родители – полноправные участники процесса, а не пассивные слушатели.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346EE" w:rsidRPr="005346EE">
        <w:rPr>
          <w:rFonts w:ascii="Times New Roman" w:hAnsi="Times New Roman" w:cs="Times New Roman"/>
          <w:sz w:val="28"/>
          <w:szCs w:val="28"/>
        </w:rPr>
        <w:t>Принцип системности и преемственности: Работа ведется постоянно, от простого к сложному, с учетом возраста детей.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5346EE" w:rsidRPr="005346EE">
        <w:rPr>
          <w:rFonts w:ascii="Times New Roman" w:hAnsi="Times New Roman" w:cs="Times New Roman"/>
          <w:sz w:val="28"/>
          <w:szCs w:val="28"/>
        </w:rPr>
        <w:t>Принцип практической направленности: Предлагаемые знания и навыки должны быть применимы в повседневной жизни.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3.3. Ожидаемые результаты</w:t>
      </w:r>
    </w:p>
    <w:p w:rsidR="005346EE" w:rsidRPr="00E46BEB" w:rsidRDefault="005346EE" w:rsidP="005346EE">
      <w:pPr>
        <w:rPr>
          <w:rFonts w:ascii="Times New Roman" w:hAnsi="Times New Roman" w:cs="Times New Roman"/>
          <w:i/>
          <w:sz w:val="28"/>
          <w:szCs w:val="28"/>
        </w:rPr>
      </w:pPr>
      <w:r w:rsidRPr="00E46BEB">
        <w:rPr>
          <w:rFonts w:ascii="Times New Roman" w:hAnsi="Times New Roman" w:cs="Times New Roman"/>
          <w:i/>
          <w:sz w:val="28"/>
          <w:szCs w:val="28"/>
        </w:rPr>
        <w:t>Для детей: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Безболезненная адаптация к условиям детского сада.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Снижение уровня тревожности, эмоциональное благополучие.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Гармоничное развитие в соответствии с возрастными нормами.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Успешная социализация и формирование навыков общения.</w:t>
      </w:r>
    </w:p>
    <w:p w:rsidR="005346EE" w:rsidRPr="00E46BEB" w:rsidRDefault="005346EE" w:rsidP="005346EE">
      <w:pPr>
        <w:rPr>
          <w:rFonts w:ascii="Times New Roman" w:hAnsi="Times New Roman" w:cs="Times New Roman"/>
          <w:i/>
          <w:sz w:val="28"/>
          <w:szCs w:val="28"/>
        </w:rPr>
      </w:pPr>
      <w:r w:rsidRPr="00E46BEB">
        <w:rPr>
          <w:rFonts w:ascii="Times New Roman" w:hAnsi="Times New Roman" w:cs="Times New Roman"/>
          <w:i/>
          <w:sz w:val="28"/>
          <w:szCs w:val="28"/>
        </w:rPr>
        <w:t>Для родителей: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Повышение педагогической компетентности (знание возрастных особенностей, эффективных стратегий воспитания).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 xml:space="preserve">Активная жизненная позиция: Рост посещаемости мероприятий, участие в проектах, управлении (через родительский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комитет).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Умение конструктивно решать конфликтные ситуации с детьми и педагогами.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Удовлетворенность качеством образовательных услуг (по результатам мониторинга).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Создание и укрепление детско-родительских отношений.</w:t>
      </w:r>
    </w:p>
    <w:p w:rsidR="005346EE" w:rsidRPr="00E46BEB" w:rsidRDefault="005346EE" w:rsidP="005346EE">
      <w:pPr>
        <w:rPr>
          <w:rFonts w:ascii="Times New Roman" w:hAnsi="Times New Roman" w:cs="Times New Roman"/>
          <w:i/>
          <w:sz w:val="28"/>
          <w:szCs w:val="28"/>
        </w:rPr>
      </w:pPr>
      <w:r w:rsidRPr="00E46BEB">
        <w:rPr>
          <w:rFonts w:ascii="Times New Roman" w:hAnsi="Times New Roman" w:cs="Times New Roman"/>
          <w:i/>
          <w:sz w:val="28"/>
          <w:szCs w:val="28"/>
        </w:rPr>
        <w:t>Для педагогов: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Повышение профессионального уровня в области работы с семьей.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Понимание семейной среды воспитанников и построение индивидуального маршрута развития ребенка.</w:t>
      </w:r>
    </w:p>
    <w:p w:rsidR="00E46BEB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Благоприятный психологический климат в коллективе детей и родителей.</w:t>
      </w:r>
    </w:p>
    <w:p w:rsidR="005346EE" w:rsidRPr="00E46BEB" w:rsidRDefault="005346EE" w:rsidP="005346EE">
      <w:pPr>
        <w:rPr>
          <w:rFonts w:ascii="Times New Roman" w:hAnsi="Times New Roman" w:cs="Times New Roman"/>
          <w:i/>
          <w:sz w:val="28"/>
          <w:szCs w:val="28"/>
        </w:rPr>
      </w:pPr>
      <w:r w:rsidRPr="00E46BEB">
        <w:rPr>
          <w:rFonts w:ascii="Times New Roman" w:hAnsi="Times New Roman" w:cs="Times New Roman"/>
          <w:i/>
          <w:sz w:val="28"/>
          <w:szCs w:val="28"/>
        </w:rPr>
        <w:t>Для детского сада: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Создание положительного имиджа учреждения в поселке.</w:t>
      </w:r>
    </w:p>
    <w:p w:rsidR="005346EE" w:rsidRPr="005346EE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Формирование стабильного, сплоченного родительского сообщества.</w:t>
      </w:r>
    </w:p>
    <w:p w:rsidR="009D0FB9" w:rsidRDefault="00E46BEB" w:rsidP="0053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6EE" w:rsidRPr="005346EE">
        <w:rPr>
          <w:rFonts w:ascii="Times New Roman" w:hAnsi="Times New Roman" w:cs="Times New Roman"/>
          <w:sz w:val="28"/>
          <w:szCs w:val="28"/>
        </w:rPr>
        <w:t>Создание системы непрерывного просвещения родителей.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4. ОСНОВНЫЕ НАПРАВЛЕНИЯ ПРОСВЕЩЕНИЯ РОДИТЕЛЕЙ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АДАПТАЦИОННОЕ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Цель: Помощь в успешной адаптации ребенка и семьи к условиям ДОУ.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Содержание: Индивидуальные консультации, памятки «Первый раз в детский сад», дни открытых дверей для новых се</w:t>
      </w:r>
      <w:r w:rsidR="002B6559">
        <w:rPr>
          <w:rFonts w:ascii="Times New Roman" w:hAnsi="Times New Roman" w:cs="Times New Roman"/>
          <w:sz w:val="28"/>
          <w:szCs w:val="28"/>
        </w:rPr>
        <w:t>мей</w:t>
      </w:r>
      <w:r w:rsidRPr="005346EE">
        <w:rPr>
          <w:rFonts w:ascii="Times New Roman" w:hAnsi="Times New Roman" w:cs="Times New Roman"/>
          <w:sz w:val="28"/>
          <w:szCs w:val="28"/>
        </w:rPr>
        <w:t>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ПСИХОЛОГО-ПЕДАГОГИЧЕСКОЕ (ВОЗРАСТНОЕ)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Цель: Формирование знаний о возрастных особенностях и кризисах развития.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Содержание: Семинары по возрастной психологии (кризис 3-х лет, 7-ми лет), особенности развития в разновозрастной группе, развитие речи, мышления, воображения.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ЗДОРОВЬЕСБЕРЕГАЮЩЕЕ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Цель: Формирование основ здорового образа жизни в семье.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Содержание: Профилактика ОРВИ, организация закаливания, значение режима дня, основы рационального питания, важность вакцинации, развитие общей моторики.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ВОСПИТАТЕЛЬНОЕ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Цель: Оказание помощи в вопросах нравственного, патриотического, трудового и эстетического воспитания.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Содержание: Развитие самостоятельности, формирование навыков общения, воспитание уважения к старшим, тра</w:t>
      </w:r>
      <w:r w:rsidR="0089609C">
        <w:rPr>
          <w:rFonts w:ascii="Times New Roman" w:hAnsi="Times New Roman" w:cs="Times New Roman"/>
          <w:sz w:val="28"/>
          <w:szCs w:val="28"/>
        </w:rPr>
        <w:t>диционные семейные ценности</w:t>
      </w:r>
      <w:r w:rsidRPr="005346EE">
        <w:rPr>
          <w:rFonts w:ascii="Times New Roman" w:hAnsi="Times New Roman" w:cs="Times New Roman"/>
          <w:sz w:val="28"/>
          <w:szCs w:val="28"/>
        </w:rPr>
        <w:t>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КОРРЕКЦИОННО-РАЗВИВАЮЩЕЕ (для детей с ОВЗ и инвалидностью)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Цель: Обучение родителей эффективным методам взаимодействия и развития детей с особыми потребностями.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lastRenderedPageBreak/>
        <w:t>Содержание: Индивидуальные консультации дефектолога, логопеда, психолога; мастер-классы по использованию специальных игр и упражнений.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ПРАВОВОЕ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Цель: Повышение правовой грамотности родителей.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Содержание: Права и обязанности участников образовательного процесса, защита прав ребенка, безопасность в сети Интернет.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ПОДГОТОВКА К ШКОЛЕ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Цель: Формирование адекватных представлений о школьной зрелости.</w:t>
      </w: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Содержание: Критерии готовности к школе, формирование мотивации, развитие произвольности, круглые столы с учителями начальных классов.</w:t>
      </w:r>
    </w:p>
    <w:p w:rsid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</w:p>
    <w:p w:rsidR="00E46BEB" w:rsidRDefault="00E46BEB" w:rsidP="005346EE">
      <w:pPr>
        <w:rPr>
          <w:rFonts w:ascii="Times New Roman" w:hAnsi="Times New Roman" w:cs="Times New Roman"/>
          <w:sz w:val="28"/>
          <w:szCs w:val="28"/>
        </w:rPr>
      </w:pPr>
    </w:p>
    <w:p w:rsidR="00E46BEB" w:rsidRDefault="00E46BEB" w:rsidP="005346EE">
      <w:pPr>
        <w:rPr>
          <w:rFonts w:ascii="Times New Roman" w:hAnsi="Times New Roman" w:cs="Times New Roman"/>
          <w:sz w:val="28"/>
          <w:szCs w:val="28"/>
        </w:rPr>
      </w:pPr>
    </w:p>
    <w:p w:rsidR="00E46BEB" w:rsidRDefault="00E46BEB" w:rsidP="005346EE">
      <w:pPr>
        <w:rPr>
          <w:rFonts w:ascii="Times New Roman" w:hAnsi="Times New Roman" w:cs="Times New Roman"/>
          <w:sz w:val="28"/>
          <w:szCs w:val="28"/>
        </w:rPr>
      </w:pPr>
    </w:p>
    <w:p w:rsidR="00E46BEB" w:rsidRDefault="00E46BEB" w:rsidP="005346EE">
      <w:pPr>
        <w:rPr>
          <w:rFonts w:ascii="Times New Roman" w:hAnsi="Times New Roman" w:cs="Times New Roman"/>
          <w:sz w:val="28"/>
          <w:szCs w:val="28"/>
        </w:rPr>
      </w:pPr>
    </w:p>
    <w:p w:rsidR="00E46BEB" w:rsidRDefault="00E46BEB" w:rsidP="005346EE">
      <w:pPr>
        <w:rPr>
          <w:rFonts w:ascii="Times New Roman" w:hAnsi="Times New Roman" w:cs="Times New Roman"/>
          <w:sz w:val="28"/>
          <w:szCs w:val="28"/>
        </w:rPr>
      </w:pPr>
    </w:p>
    <w:p w:rsidR="00E46BEB" w:rsidRDefault="00E46BEB" w:rsidP="005346EE">
      <w:pPr>
        <w:rPr>
          <w:rFonts w:ascii="Times New Roman" w:hAnsi="Times New Roman" w:cs="Times New Roman"/>
          <w:sz w:val="28"/>
          <w:szCs w:val="28"/>
        </w:rPr>
      </w:pPr>
    </w:p>
    <w:p w:rsidR="00E46BEB" w:rsidRDefault="00E46BEB" w:rsidP="005346EE">
      <w:pPr>
        <w:rPr>
          <w:rFonts w:ascii="Times New Roman" w:hAnsi="Times New Roman" w:cs="Times New Roman"/>
          <w:sz w:val="28"/>
          <w:szCs w:val="28"/>
        </w:rPr>
      </w:pPr>
    </w:p>
    <w:p w:rsidR="00E63E34" w:rsidRDefault="00E63E34" w:rsidP="005346EE">
      <w:pPr>
        <w:rPr>
          <w:rFonts w:ascii="Times New Roman" w:hAnsi="Times New Roman" w:cs="Times New Roman"/>
          <w:sz w:val="28"/>
          <w:szCs w:val="28"/>
        </w:rPr>
      </w:pPr>
    </w:p>
    <w:p w:rsidR="00E63E34" w:rsidRDefault="00E63E34" w:rsidP="005346EE">
      <w:pPr>
        <w:rPr>
          <w:rFonts w:ascii="Times New Roman" w:hAnsi="Times New Roman" w:cs="Times New Roman"/>
          <w:sz w:val="28"/>
          <w:szCs w:val="28"/>
        </w:rPr>
      </w:pPr>
    </w:p>
    <w:p w:rsidR="00E63E34" w:rsidRDefault="00E63E34" w:rsidP="005346EE">
      <w:pPr>
        <w:rPr>
          <w:rFonts w:ascii="Times New Roman" w:hAnsi="Times New Roman" w:cs="Times New Roman"/>
          <w:sz w:val="28"/>
          <w:szCs w:val="28"/>
        </w:rPr>
      </w:pPr>
    </w:p>
    <w:p w:rsidR="00E63E34" w:rsidRDefault="00E63E34" w:rsidP="005346EE">
      <w:pPr>
        <w:rPr>
          <w:rFonts w:ascii="Times New Roman" w:hAnsi="Times New Roman" w:cs="Times New Roman"/>
          <w:sz w:val="28"/>
          <w:szCs w:val="28"/>
        </w:rPr>
      </w:pPr>
    </w:p>
    <w:p w:rsidR="00E63E34" w:rsidRDefault="00E63E34" w:rsidP="005346EE">
      <w:pPr>
        <w:rPr>
          <w:rFonts w:ascii="Times New Roman" w:hAnsi="Times New Roman" w:cs="Times New Roman"/>
          <w:sz w:val="28"/>
          <w:szCs w:val="28"/>
        </w:rPr>
      </w:pPr>
    </w:p>
    <w:p w:rsidR="00E63E34" w:rsidRPr="005346EE" w:rsidRDefault="00E63E34" w:rsidP="005346EE">
      <w:pPr>
        <w:rPr>
          <w:rFonts w:ascii="Times New Roman" w:hAnsi="Times New Roman" w:cs="Times New Roman"/>
          <w:sz w:val="28"/>
          <w:szCs w:val="28"/>
        </w:rPr>
      </w:pPr>
    </w:p>
    <w:p w:rsidR="005F381D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5. ЭТАПЫ РЕАЛИЗАЦИИ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9433"/>
      </w:tblGrid>
      <w:tr w:rsidR="005F381D" w:rsidTr="00040B28">
        <w:tc>
          <w:tcPr>
            <w:tcW w:w="2518" w:type="dxa"/>
          </w:tcPr>
          <w:p w:rsidR="005F381D" w:rsidRDefault="005F381D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835" w:type="dxa"/>
          </w:tcPr>
          <w:p w:rsidR="005F381D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9433" w:type="dxa"/>
          </w:tcPr>
          <w:p w:rsidR="005F381D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Основное содержание деятельности</w:t>
            </w:r>
          </w:p>
        </w:tc>
      </w:tr>
      <w:tr w:rsidR="00040B28" w:rsidTr="008609E5">
        <w:tc>
          <w:tcPr>
            <w:tcW w:w="2518" w:type="dxa"/>
          </w:tcPr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I. Подготовительно-диагностический</w:t>
            </w:r>
          </w:p>
        </w:tc>
        <w:tc>
          <w:tcPr>
            <w:tcW w:w="2835" w:type="dxa"/>
          </w:tcPr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9433" w:type="dxa"/>
            <w:vAlign w:val="center"/>
          </w:tcPr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Анализ социального запроса родителей (анкетирование, интервью).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Создание инициативной группы из числа педагогов и родителей.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3. Разработка и утверждение программы.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4. Информирование родительской общественности о программе.</w:t>
            </w:r>
          </w:p>
        </w:tc>
      </w:tr>
      <w:tr w:rsidR="00040B28" w:rsidTr="008609E5">
        <w:tc>
          <w:tcPr>
            <w:tcW w:w="2518" w:type="dxa"/>
          </w:tcPr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II. Основной (практический)</w:t>
            </w: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Pr="005346EE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III. Итогово-аналитический</w:t>
            </w:r>
          </w:p>
        </w:tc>
        <w:tc>
          <w:tcPr>
            <w:tcW w:w="2835" w:type="dxa"/>
          </w:tcPr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9433" w:type="dxa"/>
            <w:vAlign w:val="center"/>
          </w:tcPr>
          <w:p w:rsidR="00040B28" w:rsidRPr="00040B28" w:rsidRDefault="00040B28" w:rsidP="00040B28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0B28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комплексно-тематического плана.</w:t>
            </w:r>
            <w:r w:rsidRPr="00040B28">
              <w:rPr>
                <w:rFonts w:ascii="Times New Roman" w:hAnsi="Times New Roman" w:cs="Times New Roman"/>
                <w:sz w:val="28"/>
                <w:szCs w:val="28"/>
              </w:rPr>
              <w:br/>
              <w:t>2. Апробация и внедрение различных форм работы.</w:t>
            </w:r>
            <w:r w:rsidRPr="00040B28">
              <w:rPr>
                <w:rFonts w:ascii="Times New Roman" w:hAnsi="Times New Roman" w:cs="Times New Roman"/>
                <w:sz w:val="28"/>
                <w:szCs w:val="28"/>
              </w:rPr>
              <w:br/>
              <w:t>3. Проведение мониторинга промежуточных результатов.</w:t>
            </w:r>
            <w:r w:rsidRPr="00040B28">
              <w:rPr>
                <w:rFonts w:ascii="Times New Roman" w:hAnsi="Times New Roman" w:cs="Times New Roman"/>
                <w:sz w:val="28"/>
                <w:szCs w:val="28"/>
              </w:rPr>
              <w:br/>
              <w:t>4. Коррекция программы по итогам обратной связи.</w:t>
            </w:r>
            <w:r w:rsidRPr="00040B28">
              <w:rPr>
                <w:rFonts w:ascii="Times New Roman" w:hAnsi="Times New Roman" w:cs="Times New Roman"/>
                <w:sz w:val="28"/>
                <w:szCs w:val="28"/>
              </w:rPr>
              <w:br/>
              <w:t>5. Создание банка методических материалов (видеозаписи, презентации, памятки).</w:t>
            </w:r>
          </w:p>
          <w:p w:rsidR="00040B28" w:rsidRPr="00040B28" w:rsidRDefault="00040B28" w:rsidP="00040B28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Итоговый мониторинг эффективности программы (сравнительный анализ).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Анкетирование родителей и педагогов.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3. Обобщение и распространение опыта работы (педагогический совет, сайт).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4. Планирование работы на следующий период.</w:t>
            </w:r>
          </w:p>
        </w:tc>
      </w:tr>
    </w:tbl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</w:p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5346EE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5346EE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5346EE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5346EE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5346EE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5346EE">
      <w:pPr>
        <w:rPr>
          <w:rFonts w:ascii="Times New Roman" w:hAnsi="Times New Roman" w:cs="Times New Roman"/>
          <w:sz w:val="28"/>
          <w:szCs w:val="28"/>
        </w:rPr>
      </w:pPr>
    </w:p>
    <w:p w:rsidR="003F0178" w:rsidRDefault="003F0178" w:rsidP="005346EE">
      <w:pPr>
        <w:rPr>
          <w:rFonts w:ascii="Times New Roman" w:hAnsi="Times New Roman" w:cs="Times New Roman"/>
          <w:sz w:val="28"/>
          <w:szCs w:val="28"/>
        </w:rPr>
      </w:pPr>
    </w:p>
    <w:p w:rsidR="00E46BEB" w:rsidRDefault="00040B28" w:rsidP="005346EE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6.1. Формы и методы работы с родителями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040B28" w:rsidTr="00040B28">
        <w:tc>
          <w:tcPr>
            <w:tcW w:w="3696" w:type="dxa"/>
          </w:tcPr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696" w:type="dxa"/>
          </w:tcPr>
          <w:p w:rsidR="00040B28" w:rsidRDefault="00040B28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Цель использования</w:t>
            </w:r>
          </w:p>
        </w:tc>
        <w:tc>
          <w:tcPr>
            <w:tcW w:w="3697" w:type="dxa"/>
          </w:tcPr>
          <w:p w:rsidR="00040B28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Преимущества для малокомплектного ДОУ</w:t>
            </w:r>
          </w:p>
        </w:tc>
        <w:tc>
          <w:tcPr>
            <w:tcW w:w="3697" w:type="dxa"/>
          </w:tcPr>
          <w:p w:rsidR="00040B28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3E7857" w:rsidTr="00C142EF">
        <w:tc>
          <w:tcPr>
            <w:tcW w:w="3696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«Почта доверия»</w:t>
            </w:r>
          </w:p>
        </w:tc>
        <w:tc>
          <w:tcPr>
            <w:tcW w:w="3696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Анонимное получение обратной связи, выявление острых проблем.</w:t>
            </w:r>
          </w:p>
        </w:tc>
        <w:tc>
          <w:tcPr>
            <w:tcW w:w="3697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Позволяет выявить скрытые конфликты.</w:t>
            </w:r>
          </w:p>
        </w:tc>
        <w:tc>
          <w:tcPr>
            <w:tcW w:w="3697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Анонимный ящик для вопросов.</w:t>
            </w:r>
          </w:p>
        </w:tc>
      </w:tr>
      <w:tr w:rsidR="003E7857" w:rsidTr="00C142EF">
        <w:tc>
          <w:tcPr>
            <w:tcW w:w="3696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Личная беседа, консультация</w:t>
            </w:r>
          </w:p>
        </w:tc>
        <w:tc>
          <w:tcPr>
            <w:tcW w:w="3696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Решение индивидуальных проблем, установление личного контакта.</w:t>
            </w:r>
          </w:p>
        </w:tc>
        <w:tc>
          <w:tcPr>
            <w:tcW w:w="3697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Возможность уделить время каждой семье.</w:t>
            </w:r>
          </w:p>
        </w:tc>
        <w:tc>
          <w:tcPr>
            <w:tcW w:w="3697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«Как отучить от соски?», «Ребенок дерется».</w:t>
            </w:r>
          </w:p>
        </w:tc>
      </w:tr>
      <w:tr w:rsidR="003E7857" w:rsidTr="00040B28">
        <w:tc>
          <w:tcPr>
            <w:tcW w:w="3696" w:type="dxa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ГРУППОВЫЕ ТРАДИЦИОННЫЕ</w:t>
            </w:r>
          </w:p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3696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Решение организационных вопросов, отчета о работе.</w:t>
            </w:r>
          </w:p>
        </w:tc>
        <w:tc>
          <w:tcPr>
            <w:tcW w:w="3697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Объединение всего родительского коллектива.</w:t>
            </w:r>
          </w:p>
        </w:tc>
        <w:tc>
          <w:tcPr>
            <w:tcW w:w="3697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«Итоги года», «Задачи на новый учебный год».</w:t>
            </w: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Групповые собрания (в форме круглого стола, воркшопа)</w:t>
            </w:r>
          </w:p>
        </w:tc>
        <w:tc>
          <w:tcPr>
            <w:tcW w:w="3696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Просвещение по конкретным темам, обмен опытом.</w:t>
            </w:r>
          </w:p>
        </w:tc>
        <w:tc>
          <w:tcPr>
            <w:tcW w:w="3697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Создание атмосферы камерности и доверия.</w:t>
            </w:r>
          </w:p>
        </w:tc>
        <w:tc>
          <w:tcPr>
            <w:tcW w:w="3697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«Игры для развития речи дома», «Кризис 3-х лет».</w:t>
            </w: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Тематические консультации со специалистами</w:t>
            </w:r>
          </w:p>
        </w:tc>
        <w:tc>
          <w:tcPr>
            <w:tcW w:w="3696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конкретной проблемы.</w:t>
            </w:r>
          </w:p>
        </w:tc>
        <w:tc>
          <w:tcPr>
            <w:tcW w:w="3697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Возможность пригласить специалиста из школы.</w:t>
            </w:r>
          </w:p>
        </w:tc>
        <w:tc>
          <w:tcPr>
            <w:tcW w:w="3697" w:type="dxa"/>
            <w:vAlign w:val="center"/>
          </w:tcPr>
          <w:p w:rsidR="003E7857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Консультация логопеда: «Артикуляционная гимнастика».</w:t>
            </w: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ГРУППОВЫЕ ИННОВАЦИОННЫЕ</w:t>
            </w:r>
          </w:p>
        </w:tc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клуб </w:t>
            </w:r>
          </w:p>
        </w:tc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Неформальное общение, совместная деятельность детей и родителей.</w:t>
            </w: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Формирование клубов по интересам, укрепление сообщества.</w:t>
            </w:r>
          </w:p>
        </w:tc>
        <w:tc>
          <w:tcPr>
            <w:tcW w:w="3697" w:type="dxa"/>
            <w:vAlign w:val="center"/>
          </w:tcPr>
          <w:p w:rsidR="00676E4F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«Мастерск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Деда Мороза»,</w:t>
            </w:r>
          </w:p>
          <w:p w:rsidR="003E7857" w:rsidRPr="005346EE" w:rsidRDefault="00676E4F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Масленичное гулянье катание с горы Небучевка</w:t>
            </w: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Семейные проекты</w:t>
            </w:r>
          </w:p>
        </w:tc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участия 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в образовательном процессе.</w:t>
            </w: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Можно вовлечь все семьи в 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общий проект.</w:t>
            </w: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«Эко-огород», «Создание 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музея истории поселка».</w:t>
            </w: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открытых дверей</w:t>
            </w:r>
          </w:p>
        </w:tc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Демонстрация образовательного процесса.</w:t>
            </w: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Родители видят жизнь детского сада «изнутри».</w:t>
            </w: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«День здоровья», «Неделя игры и игрушки».</w:t>
            </w: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НАГЛЯДНО-ИНФОРМАЦИОННЫЕ</w:t>
            </w:r>
          </w:p>
        </w:tc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Pr="005346EE" w:rsidRDefault="001947DA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школя</w:t>
            </w:r>
            <w:r w:rsidR="003E7857" w:rsidRPr="005346EE">
              <w:rPr>
                <w:rFonts w:ascii="Times New Roman" w:hAnsi="Times New Roman" w:cs="Times New Roman"/>
                <w:sz w:val="28"/>
                <w:szCs w:val="28"/>
              </w:rPr>
              <w:t xml:space="preserve"> и соц. сети</w:t>
            </w:r>
          </w:p>
        </w:tc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Оперативное информирование, демонстрация фото/видео.</w:t>
            </w: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Главный канал связи, особенно для работающих родителей.</w:t>
            </w: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страница на сайте школы.</w:t>
            </w: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Стенд «Для Вас, родители!»</w:t>
            </w:r>
          </w:p>
        </w:tc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Размещение постоянной и актуальной информации.</w:t>
            </w: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Простота и доступность.</w:t>
            </w: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Режим дня, меню, объявления.</w:t>
            </w:r>
          </w:p>
        </w:tc>
      </w:tr>
      <w:tr w:rsidR="003E7857" w:rsidTr="0024287A"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:rsidR="003E7857" w:rsidRPr="005346EE" w:rsidRDefault="003E7857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E4F" w:rsidRPr="005346EE" w:rsidRDefault="00676E4F" w:rsidP="00676E4F">
      <w:pPr>
        <w:rPr>
          <w:rFonts w:ascii="Times New Roman" w:hAnsi="Times New Roman" w:cs="Times New Roman"/>
          <w:sz w:val="28"/>
          <w:szCs w:val="28"/>
        </w:rPr>
      </w:pPr>
    </w:p>
    <w:p w:rsidR="00D45553" w:rsidRDefault="00D45553" w:rsidP="00D45553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6.2. Примерное комплексно-тематическое планирование на учебный год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3828"/>
        <w:gridCol w:w="2835"/>
        <w:gridCol w:w="2345"/>
      </w:tblGrid>
      <w:tr w:rsidR="00D45553" w:rsidTr="009D0FB9">
        <w:tc>
          <w:tcPr>
            <w:tcW w:w="1951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82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Тематический блок</w:t>
            </w:r>
          </w:p>
        </w:tc>
        <w:tc>
          <w:tcPr>
            <w:tcW w:w="3828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Мероприятия с родителями</w:t>
            </w:r>
          </w:p>
        </w:tc>
        <w:tc>
          <w:tcPr>
            <w:tcW w:w="283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34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45553" w:rsidTr="009D0FB9">
        <w:tc>
          <w:tcPr>
            <w:tcW w:w="1951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«Здравствуй, детский сад!» (Адаптация, диагностика)</w:t>
            </w:r>
          </w:p>
        </w:tc>
        <w:tc>
          <w:tcPr>
            <w:tcW w:w="3828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Анкетирование «Давайте познакомимся».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Индивидуальные беседы с родителями вновь прибывших детей.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3. Консультация «Адаптация без слез».</w:t>
            </w:r>
          </w:p>
        </w:tc>
        <w:tc>
          <w:tcPr>
            <w:tcW w:w="283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Анкетирование, беседы, памятка</w:t>
            </w:r>
          </w:p>
        </w:tc>
        <w:tc>
          <w:tcPr>
            <w:tcW w:w="234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5553" w:rsidTr="009D0FB9">
        <w:tc>
          <w:tcPr>
            <w:tcW w:w="1951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«Осень золотая» (Здоровье, безопасность)</w:t>
            </w:r>
          </w:p>
        </w:tc>
        <w:tc>
          <w:tcPr>
            <w:tcW w:w="3828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Совместный поход в осенний лес.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Памятка «Профилактика ОРВИ».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3. Родительское собрание «Безопасность ребенка дома и на улице».</w:t>
            </w:r>
          </w:p>
        </w:tc>
        <w:tc>
          <w:tcPr>
            <w:tcW w:w="283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информация, собрание</w:t>
            </w:r>
          </w:p>
        </w:tc>
        <w:tc>
          <w:tcPr>
            <w:tcW w:w="234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5553" w:rsidTr="009D0FB9">
        <w:tc>
          <w:tcPr>
            <w:tcW w:w="1951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«Мама – главное слово» (Семейные ценности)</w:t>
            </w:r>
          </w:p>
        </w:tc>
        <w:tc>
          <w:tcPr>
            <w:tcW w:w="3828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Творческая мастерская «Подарок для мамы».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Ф</w:t>
            </w:r>
            <w:r w:rsidR="001947DA">
              <w:rPr>
                <w:rFonts w:ascii="Times New Roman" w:hAnsi="Times New Roman" w:cs="Times New Roman"/>
                <w:sz w:val="28"/>
                <w:szCs w:val="28"/>
              </w:rPr>
              <w:t>отовыставка «Наши любимые мамочки».</w:t>
            </w:r>
            <w:r w:rsidR="001947DA">
              <w:rPr>
                <w:rFonts w:ascii="Times New Roman" w:hAnsi="Times New Roman" w:cs="Times New Roman"/>
                <w:sz w:val="28"/>
                <w:szCs w:val="28"/>
              </w:rPr>
              <w:br/>
              <w:t>3. Досуг к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матери.</w:t>
            </w:r>
          </w:p>
        </w:tc>
        <w:tc>
          <w:tcPr>
            <w:tcW w:w="283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выставка, утренник</w:t>
            </w:r>
          </w:p>
        </w:tc>
        <w:tc>
          <w:tcPr>
            <w:tcW w:w="234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5553" w:rsidTr="009D0FB9">
        <w:tc>
          <w:tcPr>
            <w:tcW w:w="1951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82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«Зимняя сказка» (Творческое развитие)</w:t>
            </w:r>
          </w:p>
        </w:tc>
        <w:tc>
          <w:tcPr>
            <w:tcW w:w="3828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Мастер-класс «Новогодняя игрушка».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Конкурс зимних построек на участке.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3. Подготовка и проведение новогоднего утренника.</w:t>
            </w:r>
          </w:p>
        </w:tc>
        <w:tc>
          <w:tcPr>
            <w:tcW w:w="283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Семейный клуб, конкурс, праздник</w:t>
            </w:r>
          </w:p>
        </w:tc>
        <w:tc>
          <w:tcPr>
            <w:tcW w:w="234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D45553" w:rsidTr="009D0FB9">
        <w:tc>
          <w:tcPr>
            <w:tcW w:w="1951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«Рождественские встречи» (Краеведение, традиции)</w:t>
            </w:r>
          </w:p>
        </w:tc>
        <w:tc>
          <w:tcPr>
            <w:tcW w:w="3828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Колядки, народные игры.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Семейный проект «Родословное древо».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3. Беседа «История праздника Рождества».</w:t>
            </w:r>
          </w:p>
        </w:tc>
        <w:tc>
          <w:tcPr>
            <w:tcW w:w="283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праздник, проект</w:t>
            </w:r>
          </w:p>
        </w:tc>
        <w:tc>
          <w:tcPr>
            <w:tcW w:w="234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5553" w:rsidTr="009D0FB9">
        <w:tc>
          <w:tcPr>
            <w:tcW w:w="1951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«Наши защитники» (Патриотическое воспитание)</w:t>
            </w:r>
          </w:p>
        </w:tc>
        <w:tc>
          <w:tcPr>
            <w:tcW w:w="3828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Спортивный праздник «Папа, мама, я – спортивная семья!».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Выставка военной техники (поделки).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3. Тематическая консультация «Роль отца в воспитании».</w:t>
            </w:r>
          </w:p>
        </w:tc>
        <w:tc>
          <w:tcPr>
            <w:tcW w:w="283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Семейный праздник, выставка, консультация</w:t>
            </w:r>
          </w:p>
        </w:tc>
        <w:tc>
          <w:tcPr>
            <w:tcW w:w="234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D45553" w:rsidTr="009D0FB9">
        <w:tc>
          <w:tcPr>
            <w:tcW w:w="1951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 xml:space="preserve">«Весеннее настроение» (Развитие,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школе</w:t>
            </w:r>
          </w:p>
        </w:tc>
        <w:tc>
          <w:tcPr>
            <w:tcW w:w="3828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Открытое занятие для родителей старшей группы.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Круглый стол «Скоро в школу: что это значит?».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3. Праздник «Масленица» с чаепитием.</w:t>
            </w:r>
          </w:p>
        </w:tc>
        <w:tc>
          <w:tcPr>
            <w:tcW w:w="283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дверей, круглый стол, народный праздник</w:t>
            </w:r>
          </w:p>
        </w:tc>
        <w:tc>
          <w:tcPr>
            <w:tcW w:w="2345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Воспитатели, учитель нач.кл.</w:t>
            </w:r>
          </w:p>
        </w:tc>
      </w:tr>
      <w:tr w:rsidR="00D45553" w:rsidTr="009D0FB9">
        <w:tc>
          <w:tcPr>
            <w:tcW w:w="1951" w:type="dxa"/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«День смеха и здоровья» (ЗОЖ, юмор)</w:t>
            </w:r>
          </w:p>
        </w:tc>
        <w:tc>
          <w:tcPr>
            <w:tcW w:w="3828" w:type="dxa"/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День здоровья с эстафетами.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Консультация «Детский юмор и его развитие».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Экологическая акция «Чистый поселок».</w:t>
            </w:r>
          </w:p>
        </w:tc>
        <w:tc>
          <w:tcPr>
            <w:tcW w:w="2835" w:type="dxa"/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Семейный праздник, консультация, акция</w:t>
            </w:r>
          </w:p>
        </w:tc>
        <w:tc>
          <w:tcPr>
            <w:tcW w:w="2345" w:type="dxa"/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D45553" w:rsidTr="009D0FB9">
        <w:tc>
          <w:tcPr>
            <w:tcW w:w="1951" w:type="dxa"/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827" w:type="dxa"/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«Помним и гордимся» (Патриотизм, итоги года)</w:t>
            </w:r>
          </w:p>
        </w:tc>
        <w:tc>
          <w:tcPr>
            <w:tcW w:w="3828" w:type="dxa"/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1. Участие в шествии «Бессмертный полк».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2. Итоговое родительское собрание «Наши успехи».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3. Фотовыставка «Как мы прожили этот год».</w:t>
            </w:r>
          </w:p>
        </w:tc>
        <w:tc>
          <w:tcPr>
            <w:tcW w:w="2835" w:type="dxa"/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Акция, собрание, выставка</w:t>
            </w:r>
          </w:p>
        </w:tc>
        <w:tc>
          <w:tcPr>
            <w:tcW w:w="2345" w:type="dxa"/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Администрация, воспитатели</w:t>
            </w:r>
          </w:p>
        </w:tc>
      </w:tr>
    </w:tbl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Примечание: План является примерным и корректируется по запросам родителей в течение года.</w:t>
      </w:r>
    </w:p>
    <w:p w:rsidR="00D45553" w:rsidRDefault="00D45553" w:rsidP="00D45553">
      <w:pPr>
        <w:rPr>
          <w:rFonts w:ascii="Times New Roman" w:hAnsi="Times New Roman" w:cs="Times New Roman"/>
          <w:sz w:val="28"/>
          <w:szCs w:val="28"/>
        </w:rPr>
      </w:pP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 xml:space="preserve">6.3. План работы с семьями СОП и </w:t>
      </w:r>
      <w:r>
        <w:rPr>
          <w:rFonts w:ascii="Times New Roman" w:hAnsi="Times New Roman" w:cs="Times New Roman"/>
          <w:sz w:val="28"/>
          <w:szCs w:val="28"/>
        </w:rPr>
        <w:t>ГР.</w:t>
      </w: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Цель: Оказание комплексной социально-педагогической и психологической поддержки.</w:t>
      </w: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Сентябрь: Выявление и постановка на внутренний учет семей СОП и ТЖС. Создание социального паспорта группы и ДОУ.</w:t>
      </w: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В течение года:</w:t>
      </w: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46EE">
        <w:rPr>
          <w:rFonts w:ascii="Times New Roman" w:hAnsi="Times New Roman" w:cs="Times New Roman"/>
          <w:sz w:val="28"/>
          <w:szCs w:val="28"/>
        </w:rPr>
        <w:t>Индивидуальные беседы и консультации (социально-правовые, психологические).</w:t>
      </w: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46EE">
        <w:rPr>
          <w:rFonts w:ascii="Times New Roman" w:hAnsi="Times New Roman" w:cs="Times New Roman"/>
          <w:sz w:val="28"/>
          <w:szCs w:val="28"/>
        </w:rPr>
        <w:t>Посещение семей на дому (с согласия родителей).</w:t>
      </w: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46EE">
        <w:rPr>
          <w:rFonts w:ascii="Times New Roman" w:hAnsi="Times New Roman" w:cs="Times New Roman"/>
          <w:sz w:val="28"/>
          <w:szCs w:val="28"/>
        </w:rPr>
        <w:t>Вовлечение детей из этих семей в кружки и мероприятия.</w:t>
      </w: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46EE">
        <w:rPr>
          <w:rFonts w:ascii="Times New Roman" w:hAnsi="Times New Roman" w:cs="Times New Roman"/>
          <w:sz w:val="28"/>
          <w:szCs w:val="28"/>
        </w:rPr>
        <w:t>Оказание материальной помощи (благотворительные акции, вещевой обмен).</w:t>
      </w: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46EE">
        <w:rPr>
          <w:rFonts w:ascii="Times New Roman" w:hAnsi="Times New Roman" w:cs="Times New Roman"/>
          <w:sz w:val="28"/>
          <w:szCs w:val="28"/>
        </w:rPr>
        <w:t>Тесное взаимодействие со школьным психологом, социальным педагогом и комиссией по делам несовершеннолетних.</w:t>
      </w:r>
    </w:p>
    <w:p w:rsidR="001947DA" w:rsidRDefault="00D45553" w:rsidP="00D45553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Май: Анализ работы, снятие с учета при положительной динамике.</w:t>
      </w:r>
    </w:p>
    <w:p w:rsidR="00E63E34" w:rsidRDefault="00E63E34" w:rsidP="00D45553">
      <w:pPr>
        <w:rPr>
          <w:rFonts w:ascii="Times New Roman" w:hAnsi="Times New Roman" w:cs="Times New Roman"/>
          <w:sz w:val="28"/>
          <w:szCs w:val="28"/>
        </w:rPr>
      </w:pPr>
    </w:p>
    <w:p w:rsidR="00E63E34" w:rsidRDefault="00E63E34" w:rsidP="00D45553">
      <w:pPr>
        <w:rPr>
          <w:rFonts w:ascii="Times New Roman" w:hAnsi="Times New Roman" w:cs="Times New Roman"/>
          <w:sz w:val="28"/>
          <w:szCs w:val="28"/>
        </w:rPr>
      </w:pPr>
    </w:p>
    <w:p w:rsidR="00E63E34" w:rsidRDefault="00E63E34" w:rsidP="00D45553">
      <w:pPr>
        <w:rPr>
          <w:rFonts w:ascii="Times New Roman" w:hAnsi="Times New Roman" w:cs="Times New Roman"/>
          <w:sz w:val="28"/>
          <w:szCs w:val="28"/>
        </w:rPr>
      </w:pPr>
    </w:p>
    <w:p w:rsidR="00E63E34" w:rsidRDefault="00E63E34" w:rsidP="00D45553">
      <w:pPr>
        <w:rPr>
          <w:rFonts w:ascii="Times New Roman" w:hAnsi="Times New Roman" w:cs="Times New Roman"/>
          <w:sz w:val="28"/>
          <w:szCs w:val="28"/>
        </w:rPr>
      </w:pPr>
    </w:p>
    <w:p w:rsidR="00E63E34" w:rsidRDefault="00E63E34" w:rsidP="00D45553">
      <w:pPr>
        <w:rPr>
          <w:rFonts w:ascii="Times New Roman" w:hAnsi="Times New Roman" w:cs="Times New Roman"/>
          <w:sz w:val="28"/>
          <w:szCs w:val="28"/>
        </w:rPr>
      </w:pPr>
    </w:p>
    <w:p w:rsidR="00D45553" w:rsidRDefault="00D45553" w:rsidP="00D45553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7. КРИТЕРИИ И МЕТОДЫ ОЦЕНКИ ЭФФЕКТИВНОСТИ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45553" w:rsidTr="00C85259">
        <w:tc>
          <w:tcPr>
            <w:tcW w:w="4928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929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929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Метод оценки</w:t>
            </w:r>
          </w:p>
        </w:tc>
      </w:tr>
      <w:tr w:rsidR="00D45553" w:rsidTr="00C85259">
        <w:tc>
          <w:tcPr>
            <w:tcW w:w="4928" w:type="dxa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Количественный</w:t>
            </w:r>
          </w:p>
        </w:tc>
        <w:tc>
          <w:tcPr>
            <w:tcW w:w="4929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- Посещаемость родительских собраний, мероприятий.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- Количество родителей, участвующих в проектах, конкурсах.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- Количество индивидуальных консультаций.</w:t>
            </w:r>
          </w:p>
        </w:tc>
        <w:tc>
          <w:tcPr>
            <w:tcW w:w="4929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Статистический анализ журналов учета, протоколов собраний.</w:t>
            </w:r>
          </w:p>
        </w:tc>
      </w:tr>
      <w:tr w:rsidR="00D45553" w:rsidTr="00C85259">
        <w:tc>
          <w:tcPr>
            <w:tcW w:w="4928" w:type="dxa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Качественный</w:t>
            </w:r>
          </w:p>
        </w:tc>
        <w:tc>
          <w:tcPr>
            <w:tcW w:w="4929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- Рост педагогических знаний родителей.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- Удовлетворенность родителей качеством услуг.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- Умение родителей применять полученные знания на практике.</w:t>
            </w:r>
          </w:p>
        </w:tc>
        <w:tc>
          <w:tcPr>
            <w:tcW w:w="4929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Анкетирование «до» и «после», книга отзывов и предложений, интервью, наблюдение.</w:t>
            </w:r>
          </w:p>
        </w:tc>
      </w:tr>
      <w:tr w:rsidR="00D45553" w:rsidTr="00C85259">
        <w:tc>
          <w:tcPr>
            <w:tcW w:w="4928" w:type="dxa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</w:t>
            </w:r>
          </w:p>
        </w:tc>
        <w:tc>
          <w:tcPr>
            <w:tcW w:w="4929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- Благоприятный психологический климат в группе.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- Активность родительского комитета.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br/>
              <w:t>- Уровень доверия между родителями и педагогами.</w:t>
            </w:r>
          </w:p>
        </w:tc>
        <w:tc>
          <w:tcPr>
            <w:tcW w:w="4929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Наблюдение, метод экспертной оценки (администрация), опросы.</w:t>
            </w:r>
          </w:p>
        </w:tc>
      </w:tr>
    </w:tbl>
    <w:p w:rsidR="00D45553" w:rsidRDefault="00D45553" w:rsidP="00D45553">
      <w:pPr>
        <w:rPr>
          <w:rFonts w:ascii="Times New Roman" w:hAnsi="Times New Roman" w:cs="Times New Roman"/>
          <w:sz w:val="28"/>
          <w:szCs w:val="28"/>
        </w:rPr>
      </w:pP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Мониторинговая карта (пример на один учебный год):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D45553" w:rsidTr="00C85259">
        <w:tc>
          <w:tcPr>
            <w:tcW w:w="3696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696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Сентябрь (старт)</w:t>
            </w:r>
          </w:p>
        </w:tc>
        <w:tc>
          <w:tcPr>
            <w:tcW w:w="369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Январь (промежут.)</w:t>
            </w:r>
          </w:p>
        </w:tc>
        <w:tc>
          <w:tcPr>
            <w:tcW w:w="369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Май (итог)</w:t>
            </w:r>
          </w:p>
        </w:tc>
      </w:tr>
      <w:tr w:rsidR="00D45553" w:rsidTr="00C85259">
        <w:tc>
          <w:tcPr>
            <w:tcW w:w="3696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Посещаемость собраний</w:t>
            </w:r>
          </w:p>
        </w:tc>
        <w:tc>
          <w:tcPr>
            <w:tcW w:w="3696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369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369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D45553" w:rsidTr="00C85259">
        <w:tc>
          <w:tcPr>
            <w:tcW w:w="3696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</w:t>
            </w:r>
          </w:p>
        </w:tc>
        <w:tc>
          <w:tcPr>
            <w:tcW w:w="3696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5 семей</w:t>
            </w:r>
          </w:p>
        </w:tc>
        <w:tc>
          <w:tcPr>
            <w:tcW w:w="369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</w:p>
        </w:tc>
        <w:tc>
          <w:tcPr>
            <w:tcW w:w="369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</w:tr>
      <w:tr w:rsidR="00D45553" w:rsidTr="00C85259">
        <w:tc>
          <w:tcPr>
            <w:tcW w:w="3696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 xml:space="preserve">Уровень удовлетворенности 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5-бал. шкале)</w:t>
            </w:r>
          </w:p>
        </w:tc>
        <w:tc>
          <w:tcPr>
            <w:tcW w:w="3696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369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69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</w:tr>
      <w:tr w:rsidR="00D45553" w:rsidTr="00C85259">
        <w:tc>
          <w:tcPr>
            <w:tcW w:w="3696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Кол-во обращений за консультацией</w:t>
            </w:r>
          </w:p>
        </w:tc>
        <w:tc>
          <w:tcPr>
            <w:tcW w:w="3696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7" w:type="dxa"/>
            <w:vAlign w:val="center"/>
          </w:tcPr>
          <w:p w:rsidR="00D45553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46EE">
              <w:rPr>
                <w:rFonts w:ascii="Times New Roman" w:hAnsi="Times New Roman" w:cs="Times New Roman"/>
                <w:sz w:val="28"/>
                <w:szCs w:val="28"/>
              </w:rPr>
              <w:t xml:space="preserve"> (снижение как позитивный фактор)</w:t>
            </w:r>
          </w:p>
        </w:tc>
      </w:tr>
    </w:tbl>
    <w:p w:rsidR="00D45553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E34" w:rsidRDefault="00E63E34" w:rsidP="00D45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8. РЕСУРСНОЕ ОБЕСПЕЧЕНИЕ ПРОГРАММЫ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8.1. Кадровое обеспечение: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Воспитатели: Основные исполнители, организаторы мероприятий.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Проведение диагностики, консультаций, тренингов.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Учителя начальной школы: Участие в мероприятиях по преемственности.</w:t>
      </w:r>
    </w:p>
    <w:p w:rsidR="00E63E34" w:rsidRDefault="00E63E34" w:rsidP="00D45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8.2. Материально-техническое и информационное обеспечение: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Помещения: Групповые</w:t>
      </w:r>
      <w:r>
        <w:rPr>
          <w:rFonts w:ascii="Times New Roman" w:hAnsi="Times New Roman" w:cs="Times New Roman"/>
          <w:sz w:val="28"/>
          <w:szCs w:val="28"/>
        </w:rPr>
        <w:t xml:space="preserve"> комнаты,  </w:t>
      </w:r>
      <w:r w:rsidRPr="005346EE">
        <w:rPr>
          <w:rFonts w:ascii="Times New Roman" w:hAnsi="Times New Roman" w:cs="Times New Roman"/>
          <w:sz w:val="28"/>
          <w:szCs w:val="28"/>
        </w:rPr>
        <w:t xml:space="preserve"> участок для прогулок.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Оборудование: Музыкальный центр, проектор, ноутбук, фотоаппарат.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Информационные ресурсы: Са</w:t>
      </w:r>
      <w:r>
        <w:rPr>
          <w:rFonts w:ascii="Times New Roman" w:hAnsi="Times New Roman" w:cs="Times New Roman"/>
          <w:sz w:val="28"/>
          <w:szCs w:val="28"/>
        </w:rPr>
        <w:t xml:space="preserve">йт школы, </w:t>
      </w:r>
      <w:r w:rsidRPr="005346EE">
        <w:rPr>
          <w:rFonts w:ascii="Times New Roman" w:hAnsi="Times New Roman" w:cs="Times New Roman"/>
          <w:sz w:val="28"/>
          <w:szCs w:val="28"/>
        </w:rPr>
        <w:t xml:space="preserve"> электронная почта, библиотека методической литературы для родителей.</w:t>
      </w:r>
    </w:p>
    <w:p w:rsidR="00D45553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9. ЗАКЛЮЧЕНИЕ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Программа просвещения родителей «Сотрудничество: детский сад, семья, ребенок» является стратегическим документом, определяющим путь построения эффективных партнерских отношений с семьями воспитанников в условиях малокомплектного детского сада. Ее реализация позволит не только повысить педагогическую культуру родит</w:t>
      </w:r>
      <w:r>
        <w:rPr>
          <w:rFonts w:ascii="Times New Roman" w:hAnsi="Times New Roman" w:cs="Times New Roman"/>
          <w:sz w:val="28"/>
          <w:szCs w:val="28"/>
        </w:rPr>
        <w:t>елей, но и создать в поселках</w:t>
      </w:r>
      <w:r w:rsidRPr="005346EE">
        <w:rPr>
          <w:rFonts w:ascii="Times New Roman" w:hAnsi="Times New Roman" w:cs="Times New Roman"/>
          <w:sz w:val="28"/>
          <w:szCs w:val="28"/>
        </w:rPr>
        <w:t xml:space="preserve"> крепкое, сплоченное сообщество, где ценность детства, семьи и образования является общей и непререкаемой. Успех программы зависит от слаженной работы всего педагогического коллектива, инициативности родителей и поддержки со стороны администрации школы.</w:t>
      </w:r>
    </w:p>
    <w:p w:rsidR="00D45553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553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10. СПИСОК ИСПОЛЬЗОВАННОЙ ЛИТЕРАТУРЫ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образования.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Давыдова О.И., Майер А.А. «Компетентностный подход в работе дошкольного образовательного учреждения с родителями». – СПб.: Детство-Пресс, 2013.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Арнаутова Е.П. «Педагог и семья». – М.: Карапуз, 2002.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lastRenderedPageBreak/>
        <w:t>Доронова Т.Н. «Взаимодействие дошкольного учреждения с родителями». – М.: Просвещение, 2006.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Зверева О.Л., Кротова Т.В. «Общение педагога с родителями в ДОУ: Методический аспект». – М.: ТЦ Сфера, 2007.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6EE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урналы:</w:t>
      </w:r>
      <w:r w:rsidRPr="005346EE">
        <w:rPr>
          <w:rFonts w:ascii="Times New Roman" w:hAnsi="Times New Roman" w:cs="Times New Roman"/>
          <w:sz w:val="28"/>
          <w:szCs w:val="28"/>
        </w:rPr>
        <w:t>, «Дошкольное воспитание».</w:t>
      </w:r>
    </w:p>
    <w:p w:rsidR="00D45553" w:rsidRPr="005346EE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553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553" w:rsidRDefault="00D45553" w:rsidP="00D45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553" w:rsidRPr="005346EE" w:rsidRDefault="00D45553" w:rsidP="00D4555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486"/>
        <w:gridCol w:w="21"/>
        <w:gridCol w:w="21"/>
        <w:gridCol w:w="21"/>
      </w:tblGrid>
      <w:tr w:rsidR="00D45553" w:rsidRPr="005346EE" w:rsidTr="00C85259">
        <w:trPr>
          <w:tblHeader/>
        </w:trPr>
        <w:tc>
          <w:tcPr>
            <w:tcW w:w="150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</w:tcPr>
          <w:p w:rsidR="00D45553" w:rsidRPr="005346EE" w:rsidRDefault="00D45553" w:rsidP="00C8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6EE" w:rsidRPr="005346EE" w:rsidRDefault="005346EE" w:rsidP="005346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2201"/>
        <w:gridCol w:w="711"/>
        <w:gridCol w:w="31"/>
        <w:gridCol w:w="31"/>
        <w:gridCol w:w="486"/>
        <w:gridCol w:w="21"/>
        <w:gridCol w:w="246"/>
      </w:tblGrid>
      <w:tr w:rsidR="005346EE" w:rsidRPr="005346EE" w:rsidTr="00D45553">
        <w:trPr>
          <w:tblHeader/>
        </w:trPr>
        <w:tc>
          <w:tcPr>
            <w:tcW w:w="4220" w:type="dxa"/>
            <w:gridSpan w:val="5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E46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c>
          <w:tcPr>
            <w:tcW w:w="422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rPr>
          <w:gridBefore w:val="1"/>
          <w:gridAfter w:val="2"/>
          <w:wBefore w:w="852" w:type="dxa"/>
        </w:trPr>
        <w:tc>
          <w:tcPr>
            <w:tcW w:w="15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D45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E46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rPr>
          <w:gridBefore w:val="1"/>
          <w:gridAfter w:val="2"/>
          <w:wBefore w:w="852" w:type="dxa"/>
        </w:trPr>
        <w:tc>
          <w:tcPr>
            <w:tcW w:w="15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E46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rPr>
          <w:gridBefore w:val="1"/>
          <w:gridAfter w:val="2"/>
          <w:wBefore w:w="852" w:type="dxa"/>
        </w:trPr>
        <w:tc>
          <w:tcPr>
            <w:tcW w:w="15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rPr>
          <w:gridBefore w:val="1"/>
          <w:gridAfter w:val="2"/>
          <w:wBefore w:w="852" w:type="dxa"/>
        </w:trPr>
        <w:tc>
          <w:tcPr>
            <w:tcW w:w="15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rPr>
          <w:gridBefore w:val="1"/>
          <w:gridAfter w:val="2"/>
          <w:wBefore w:w="852" w:type="dxa"/>
        </w:trPr>
        <w:tc>
          <w:tcPr>
            <w:tcW w:w="15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rPr>
          <w:gridBefore w:val="1"/>
          <w:gridAfter w:val="2"/>
          <w:wBefore w:w="852" w:type="dxa"/>
        </w:trPr>
        <w:tc>
          <w:tcPr>
            <w:tcW w:w="15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rPr>
          <w:gridBefore w:val="1"/>
          <w:gridAfter w:val="2"/>
          <w:wBefore w:w="852" w:type="dxa"/>
          <w:trHeight w:val="856"/>
        </w:trPr>
        <w:tc>
          <w:tcPr>
            <w:tcW w:w="15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rPr>
          <w:gridBefore w:val="1"/>
          <w:gridAfter w:val="2"/>
          <w:wBefore w:w="852" w:type="dxa"/>
        </w:trPr>
        <w:tc>
          <w:tcPr>
            <w:tcW w:w="15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rPr>
          <w:gridBefore w:val="1"/>
          <w:gridAfter w:val="2"/>
          <w:wBefore w:w="852" w:type="dxa"/>
        </w:trPr>
        <w:tc>
          <w:tcPr>
            <w:tcW w:w="15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EE" w:rsidRPr="005346EE" w:rsidTr="00D45553">
        <w:trPr>
          <w:gridBefore w:val="1"/>
          <w:gridAfter w:val="2"/>
          <w:wBefore w:w="852" w:type="dxa"/>
        </w:trPr>
        <w:tc>
          <w:tcPr>
            <w:tcW w:w="15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346EE" w:rsidRPr="005346EE" w:rsidRDefault="005346EE" w:rsidP="0053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940" w:rsidRDefault="00806940" w:rsidP="005346EE">
      <w:pPr>
        <w:rPr>
          <w:rFonts w:ascii="Times New Roman" w:hAnsi="Times New Roman" w:cs="Times New Roman"/>
          <w:sz w:val="28"/>
          <w:szCs w:val="28"/>
        </w:rPr>
      </w:pPr>
    </w:p>
    <w:p w:rsidR="00806940" w:rsidRDefault="00806940" w:rsidP="005346EE">
      <w:pPr>
        <w:rPr>
          <w:rFonts w:ascii="Times New Roman" w:hAnsi="Times New Roman" w:cs="Times New Roman"/>
          <w:sz w:val="28"/>
          <w:szCs w:val="28"/>
        </w:rPr>
      </w:pPr>
    </w:p>
    <w:p w:rsidR="00806940" w:rsidRDefault="00806940" w:rsidP="005346EE">
      <w:pPr>
        <w:rPr>
          <w:rFonts w:ascii="Times New Roman" w:hAnsi="Times New Roman" w:cs="Times New Roman"/>
          <w:sz w:val="28"/>
          <w:szCs w:val="28"/>
        </w:rPr>
      </w:pPr>
    </w:p>
    <w:p w:rsidR="00806940" w:rsidRDefault="00806940" w:rsidP="005346EE">
      <w:pPr>
        <w:rPr>
          <w:rFonts w:ascii="Times New Roman" w:hAnsi="Times New Roman" w:cs="Times New Roman"/>
          <w:sz w:val="28"/>
          <w:szCs w:val="28"/>
        </w:rPr>
      </w:pPr>
    </w:p>
    <w:p w:rsidR="00806940" w:rsidRDefault="00806940" w:rsidP="005346EE">
      <w:pPr>
        <w:rPr>
          <w:rFonts w:ascii="Times New Roman" w:hAnsi="Times New Roman" w:cs="Times New Roman"/>
          <w:sz w:val="28"/>
          <w:szCs w:val="28"/>
        </w:rPr>
      </w:pPr>
    </w:p>
    <w:p w:rsidR="00806940" w:rsidRDefault="00806940" w:rsidP="005346EE">
      <w:pPr>
        <w:rPr>
          <w:rFonts w:ascii="Times New Roman" w:hAnsi="Times New Roman" w:cs="Times New Roman"/>
          <w:sz w:val="28"/>
          <w:szCs w:val="28"/>
        </w:rPr>
      </w:pPr>
    </w:p>
    <w:p w:rsidR="00806940" w:rsidRDefault="00806940" w:rsidP="005346EE">
      <w:pPr>
        <w:rPr>
          <w:rFonts w:ascii="Times New Roman" w:hAnsi="Times New Roman" w:cs="Times New Roman"/>
          <w:sz w:val="28"/>
          <w:szCs w:val="28"/>
        </w:rPr>
      </w:pPr>
    </w:p>
    <w:p w:rsidR="00806940" w:rsidRPr="005346EE" w:rsidRDefault="00806940" w:rsidP="005346EE">
      <w:pPr>
        <w:rPr>
          <w:rFonts w:ascii="Times New Roman" w:hAnsi="Times New Roman" w:cs="Times New Roman"/>
          <w:sz w:val="28"/>
          <w:szCs w:val="28"/>
        </w:rPr>
      </w:pPr>
    </w:p>
    <w:p w:rsidR="0085471A" w:rsidRPr="005346EE" w:rsidRDefault="0085471A" w:rsidP="005346EE">
      <w:pPr>
        <w:rPr>
          <w:rFonts w:ascii="Times New Roman" w:hAnsi="Times New Roman" w:cs="Times New Roman"/>
          <w:sz w:val="28"/>
          <w:szCs w:val="28"/>
        </w:rPr>
      </w:pPr>
    </w:p>
    <w:sectPr w:rsidR="0085471A" w:rsidRPr="005346EE" w:rsidSect="003F0178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AA" w:rsidRDefault="00FC24AA" w:rsidP="005346EE">
      <w:pPr>
        <w:spacing w:after="0" w:line="240" w:lineRule="auto"/>
      </w:pPr>
      <w:r>
        <w:separator/>
      </w:r>
    </w:p>
  </w:endnote>
  <w:endnote w:type="continuationSeparator" w:id="0">
    <w:p w:rsidR="00FC24AA" w:rsidRDefault="00FC24AA" w:rsidP="0053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AA" w:rsidRDefault="00FC24AA" w:rsidP="005346EE">
      <w:pPr>
        <w:spacing w:after="0" w:line="240" w:lineRule="auto"/>
      </w:pPr>
      <w:r>
        <w:separator/>
      </w:r>
    </w:p>
  </w:footnote>
  <w:footnote w:type="continuationSeparator" w:id="0">
    <w:p w:rsidR="00FC24AA" w:rsidRDefault="00FC24AA" w:rsidP="0053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339"/>
    <w:multiLevelType w:val="multilevel"/>
    <w:tmpl w:val="E1E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634F7"/>
    <w:multiLevelType w:val="multilevel"/>
    <w:tmpl w:val="38B2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463F1"/>
    <w:multiLevelType w:val="multilevel"/>
    <w:tmpl w:val="D166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66E83"/>
    <w:multiLevelType w:val="multilevel"/>
    <w:tmpl w:val="C610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823D3"/>
    <w:multiLevelType w:val="multilevel"/>
    <w:tmpl w:val="0BD2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21EFB"/>
    <w:multiLevelType w:val="hybridMultilevel"/>
    <w:tmpl w:val="135A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E0D72"/>
    <w:multiLevelType w:val="multilevel"/>
    <w:tmpl w:val="040A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F0E6B"/>
    <w:multiLevelType w:val="multilevel"/>
    <w:tmpl w:val="8EC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C16F5"/>
    <w:multiLevelType w:val="multilevel"/>
    <w:tmpl w:val="E24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0033F"/>
    <w:multiLevelType w:val="multilevel"/>
    <w:tmpl w:val="7962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2669A"/>
    <w:multiLevelType w:val="multilevel"/>
    <w:tmpl w:val="F3BA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E2534"/>
    <w:multiLevelType w:val="hybridMultilevel"/>
    <w:tmpl w:val="0010A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655F0"/>
    <w:multiLevelType w:val="multilevel"/>
    <w:tmpl w:val="583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D577B"/>
    <w:multiLevelType w:val="multilevel"/>
    <w:tmpl w:val="B1CA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15A23"/>
    <w:multiLevelType w:val="multilevel"/>
    <w:tmpl w:val="8716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03725"/>
    <w:multiLevelType w:val="multilevel"/>
    <w:tmpl w:val="A3E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12"/>
  </w:num>
  <w:num w:numId="9">
    <w:abstractNumId w:val="0"/>
  </w:num>
  <w:num w:numId="10">
    <w:abstractNumId w:val="15"/>
  </w:num>
  <w:num w:numId="11">
    <w:abstractNumId w:val="9"/>
  </w:num>
  <w:num w:numId="12">
    <w:abstractNumId w:val="10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DD7"/>
    <w:rsid w:val="00040B28"/>
    <w:rsid w:val="00087301"/>
    <w:rsid w:val="000C3033"/>
    <w:rsid w:val="0016214F"/>
    <w:rsid w:val="001947DA"/>
    <w:rsid w:val="001A1488"/>
    <w:rsid w:val="001E1675"/>
    <w:rsid w:val="001F4E2C"/>
    <w:rsid w:val="001F7066"/>
    <w:rsid w:val="00203A38"/>
    <w:rsid w:val="002A1E08"/>
    <w:rsid w:val="002B4658"/>
    <w:rsid w:val="002B6559"/>
    <w:rsid w:val="003C18E4"/>
    <w:rsid w:val="003E7857"/>
    <w:rsid w:val="003F0178"/>
    <w:rsid w:val="003F5CD9"/>
    <w:rsid w:val="00401285"/>
    <w:rsid w:val="00411055"/>
    <w:rsid w:val="004E0A3A"/>
    <w:rsid w:val="00521BB3"/>
    <w:rsid w:val="005346EE"/>
    <w:rsid w:val="00545EE7"/>
    <w:rsid w:val="005F381D"/>
    <w:rsid w:val="00610428"/>
    <w:rsid w:val="00676E4F"/>
    <w:rsid w:val="006A58CB"/>
    <w:rsid w:val="00754D39"/>
    <w:rsid w:val="007D3150"/>
    <w:rsid w:val="00806940"/>
    <w:rsid w:val="0085471A"/>
    <w:rsid w:val="0089609C"/>
    <w:rsid w:val="009D0FB9"/>
    <w:rsid w:val="00AC2695"/>
    <w:rsid w:val="00CA1621"/>
    <w:rsid w:val="00CA2143"/>
    <w:rsid w:val="00CC1419"/>
    <w:rsid w:val="00CF6AFB"/>
    <w:rsid w:val="00D45553"/>
    <w:rsid w:val="00E46BEB"/>
    <w:rsid w:val="00E63E34"/>
    <w:rsid w:val="00E63FCB"/>
    <w:rsid w:val="00E65DD7"/>
    <w:rsid w:val="00F25441"/>
    <w:rsid w:val="00F32877"/>
    <w:rsid w:val="00F61FA9"/>
    <w:rsid w:val="00FC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5D479-98DA-4421-83C8-1EC65E9F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39"/>
  </w:style>
  <w:style w:type="paragraph" w:styleId="3">
    <w:name w:val="heading 3"/>
    <w:basedOn w:val="a"/>
    <w:link w:val="30"/>
    <w:uiPriority w:val="9"/>
    <w:qFormat/>
    <w:rsid w:val="00534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346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46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346EE"/>
    <w:rPr>
      <w:b/>
      <w:bCs/>
    </w:rPr>
  </w:style>
  <w:style w:type="paragraph" w:customStyle="1" w:styleId="ds-markdown-paragraph">
    <w:name w:val="ds-markdown-paragraph"/>
    <w:basedOn w:val="a"/>
    <w:rsid w:val="0053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46EE"/>
    <w:rPr>
      <w:i/>
      <w:iCs/>
    </w:rPr>
  </w:style>
  <w:style w:type="paragraph" w:styleId="a5">
    <w:name w:val="header"/>
    <w:basedOn w:val="a"/>
    <w:link w:val="a6"/>
    <w:uiPriority w:val="99"/>
    <w:unhideWhenUsed/>
    <w:rsid w:val="00534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6EE"/>
  </w:style>
  <w:style w:type="paragraph" w:styleId="a7">
    <w:name w:val="footer"/>
    <w:basedOn w:val="a"/>
    <w:link w:val="a8"/>
    <w:uiPriority w:val="99"/>
    <w:unhideWhenUsed/>
    <w:rsid w:val="00534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6EE"/>
  </w:style>
  <w:style w:type="table" w:styleId="a9">
    <w:name w:val="Table Grid"/>
    <w:basedOn w:val="a1"/>
    <w:uiPriority w:val="39"/>
    <w:rsid w:val="005F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40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D948-D8E4-4AF8-A4BD-BE19C8F4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20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14</cp:revision>
  <dcterms:created xsi:type="dcterms:W3CDTF">2025-11-12T16:32:00Z</dcterms:created>
  <dcterms:modified xsi:type="dcterms:W3CDTF">2025-11-24T09:48:00Z</dcterms:modified>
</cp:coreProperties>
</file>