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44F" w:rsidRPr="005B7C43" w:rsidRDefault="008D4B2B">
      <w:pPr>
        <w:spacing w:after="0" w:line="264" w:lineRule="auto"/>
        <w:ind w:left="120"/>
        <w:jc w:val="both"/>
        <w:rPr>
          <w:lang w:val="ru-RU"/>
        </w:rPr>
      </w:pPr>
      <w:bookmarkStart w:id="0" w:name="block-8475203"/>
      <w:r w:rsidRPr="008D4B2B">
        <w:rPr>
          <w:rFonts w:ascii="Times New Roman" w:hAnsi="Times New Roman"/>
          <w:b/>
          <w:noProof/>
          <w:color w:val="000000"/>
          <w:sz w:val="28"/>
          <w:lang w:val="ru-RU" w:eastAsia="ru-RU"/>
        </w:rPr>
        <w:drawing>
          <wp:inline distT="0" distB="0" distL="0" distR="0">
            <wp:extent cx="5940425" cy="7687609"/>
            <wp:effectExtent l="0" t="0" r="3175" b="8890"/>
            <wp:docPr id="1" name="Рисунок 1" descr="D:\Users\User\Desktop\рабочая программа 2025-2026\титулы\арп\би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биолог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r w:rsidR="005B7C43" w:rsidRPr="005B7C43">
        <w:rPr>
          <w:rFonts w:ascii="Times New Roman" w:hAnsi="Times New Roman"/>
          <w:b/>
          <w:color w:val="000000"/>
          <w:sz w:val="28"/>
          <w:lang w:val="ru-RU"/>
        </w:rPr>
        <w:t>ПОЯСНИТЕЛЬНАЯ ЗАПИСКА</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Программа по биологии на уровне основного общего образования составлена на основе требований к результатам освоения основной </w:t>
      </w:r>
      <w:r w:rsidRPr="005B7C43">
        <w:rPr>
          <w:rFonts w:ascii="Times New Roman" w:hAnsi="Times New Roman"/>
          <w:color w:val="000000"/>
          <w:sz w:val="28"/>
          <w:lang w:val="ru-RU"/>
        </w:rPr>
        <w:lastRenderedPageBreak/>
        <w:t>образовательной программы основного общего образования, представленных в ФГОС ООО, а также федеральной рабочей программы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Целями изучения биологии на уровне основного общего образования являются: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Достижение целей программы по биологии обеспечивается решением следующих задач:</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5244F" w:rsidRPr="005B7C43" w:rsidRDefault="005B7C43">
      <w:pPr>
        <w:spacing w:after="0" w:line="264" w:lineRule="auto"/>
        <w:ind w:firstLine="600"/>
        <w:jc w:val="both"/>
        <w:rPr>
          <w:lang w:val="ru-RU"/>
        </w:rPr>
      </w:pPr>
      <w:bookmarkStart w:id="2" w:name="3b562cd9-1b1f-4c62-99a2-3c330cdcc105"/>
      <w:r w:rsidRPr="005B7C4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5244F" w:rsidRDefault="0005244F">
      <w:pPr>
        <w:rPr>
          <w:lang w:val="ru-RU"/>
        </w:rPr>
      </w:pPr>
    </w:p>
    <w:p w:rsidR="00E35755" w:rsidRDefault="00E35755" w:rsidP="00E35755">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lastRenderedPageBreak/>
        <w:t>- затруднения в адекватной оценке процесса и результатов собственной деятельности;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E35755" w:rsidRDefault="00E35755" w:rsidP="00E35755">
      <w:pPr>
        <w:pStyle w:val="ae"/>
        <w:rPr>
          <w:rFonts w:ascii="Times New Roman" w:hAnsi="Times New Roman" w:cs="Times New Roman"/>
          <w:sz w:val="28"/>
          <w:szCs w:val="28"/>
        </w:rPr>
      </w:pP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E35755" w:rsidRDefault="00E35755" w:rsidP="00E35755">
      <w:pPr>
        <w:pStyle w:val="ae"/>
        <w:rPr>
          <w:rFonts w:ascii="Times New Roman" w:hAnsi="Times New Roman" w:cs="Times New Roman"/>
          <w:sz w:val="28"/>
          <w:szCs w:val="28"/>
        </w:rPr>
      </w:pP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lastRenderedPageBreak/>
        <w:t>- использование на уроке приема совместных действий: часть задания или все задание выполняется совместно с педагогом, под его руководством;</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E35755" w:rsidRDefault="00E35755" w:rsidP="00E35755">
      <w:pPr>
        <w:pStyle w:val="ae"/>
        <w:rPr>
          <w:rFonts w:ascii="Times New Roman" w:hAnsi="Times New Roman" w:cs="Times New Roman"/>
          <w:sz w:val="28"/>
          <w:szCs w:val="28"/>
        </w:rPr>
      </w:pPr>
    </w:p>
    <w:p w:rsidR="00E35755" w:rsidRDefault="00E35755" w:rsidP="00E35755">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E35755" w:rsidRDefault="00E35755" w:rsidP="00E35755">
      <w:pPr>
        <w:pStyle w:val="ae"/>
        <w:rPr>
          <w:rFonts w:ascii="Times New Roman" w:hAnsi="Times New Roman" w:cs="Times New Roman"/>
          <w:sz w:val="28"/>
          <w:szCs w:val="28"/>
        </w:rPr>
      </w:pPr>
    </w:p>
    <w:p w:rsidR="00E35755" w:rsidRPr="005B7C43" w:rsidRDefault="00E35755">
      <w:pPr>
        <w:rPr>
          <w:lang w:val="ru-RU"/>
        </w:rPr>
        <w:sectPr w:rsidR="00E35755" w:rsidRPr="005B7C43">
          <w:pgSz w:w="11906" w:h="16383"/>
          <w:pgMar w:top="1134" w:right="850" w:bottom="1134" w:left="1701" w:header="720" w:footer="720" w:gutter="0"/>
          <w:cols w:space="720"/>
        </w:sectPr>
      </w:pPr>
    </w:p>
    <w:p w:rsidR="0005244F" w:rsidRDefault="005B7C43">
      <w:pPr>
        <w:spacing w:after="0" w:line="264" w:lineRule="auto"/>
        <w:ind w:left="120"/>
        <w:jc w:val="both"/>
      </w:pPr>
      <w:bookmarkStart w:id="3" w:name="block-8475205"/>
      <w:bookmarkEnd w:id="0"/>
      <w:r>
        <w:rPr>
          <w:rFonts w:ascii="Times New Roman" w:hAnsi="Times New Roman"/>
          <w:b/>
          <w:color w:val="000000"/>
          <w:sz w:val="28"/>
        </w:rPr>
        <w:lastRenderedPageBreak/>
        <w:t>СОДЕРЖАНИЕ ОБУЧЕНИЯ</w:t>
      </w:r>
    </w:p>
    <w:p w:rsidR="0005244F" w:rsidRDefault="0005244F">
      <w:pPr>
        <w:spacing w:after="0" w:line="264" w:lineRule="auto"/>
        <w:ind w:left="120"/>
        <w:jc w:val="both"/>
      </w:pPr>
    </w:p>
    <w:p w:rsidR="0005244F" w:rsidRDefault="005B7C43">
      <w:pPr>
        <w:spacing w:after="0" w:line="264" w:lineRule="auto"/>
        <w:ind w:left="120"/>
        <w:jc w:val="both"/>
      </w:pPr>
      <w:r>
        <w:rPr>
          <w:rFonts w:ascii="Times New Roman" w:hAnsi="Times New Roman"/>
          <w:b/>
          <w:color w:val="000000"/>
          <w:sz w:val="28"/>
        </w:rPr>
        <w:t>5 КЛАСС</w:t>
      </w:r>
    </w:p>
    <w:p w:rsidR="0005244F" w:rsidRDefault="005B7C4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5244F" w:rsidRDefault="005B7C43">
      <w:pPr>
        <w:numPr>
          <w:ilvl w:val="0"/>
          <w:numId w:val="2"/>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Ознакомление с устройством лупы, светового микроскопа, правила работы с ними.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Овладение методами изучения живой природы – наблюдением и экспериментом.</w:t>
      </w:r>
    </w:p>
    <w:p w:rsidR="0005244F" w:rsidRDefault="005B7C43">
      <w:pPr>
        <w:numPr>
          <w:ilvl w:val="0"/>
          <w:numId w:val="3"/>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5B7C43">
        <w:rPr>
          <w:rFonts w:ascii="Times New Roman" w:hAnsi="Times New Roman"/>
          <w:color w:val="000000"/>
          <w:sz w:val="28"/>
          <w:lang w:val="ru-RU"/>
        </w:rPr>
        <w:lastRenderedPageBreak/>
        <w:t>Устройство увеличительных приборов: лупы и микроскопа.</w:t>
      </w:r>
      <w:r w:rsidRPr="005B7C43">
        <w:rPr>
          <w:rFonts w:ascii="Times New Roman" w:hAnsi="Times New Roman"/>
          <w:color w:val="FF0000"/>
          <w:sz w:val="28"/>
          <w:lang w:val="ru-RU"/>
        </w:rPr>
        <w:t xml:space="preserve"> </w:t>
      </w:r>
      <w:r w:rsidRPr="005B7C43">
        <w:rPr>
          <w:rFonts w:ascii="Times New Roman" w:hAnsi="Times New Roman"/>
          <w:color w:val="000000"/>
          <w:sz w:val="28"/>
          <w:lang w:val="ru-RU"/>
        </w:rPr>
        <w:t>Строение клетки под световым микроскопом: клеточная оболочка, цитоплазма, ядро.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Одноклеточные и многоклеточные организмы. Клетки, ткани, органы, системы органов.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Ознакомление с принципами систематики организмов.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Наблюдение за потреблением воды растением.</w:t>
      </w:r>
    </w:p>
    <w:p w:rsidR="0005244F" w:rsidRDefault="005B7C43">
      <w:pPr>
        <w:numPr>
          <w:ilvl w:val="0"/>
          <w:numId w:val="4"/>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Выявление приспособлений организмов к среде обитания (на конкретных примерах).</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Растительный и животный мир родного края (краеведение).</w:t>
      </w:r>
    </w:p>
    <w:p w:rsidR="0005244F" w:rsidRDefault="005B7C43">
      <w:pPr>
        <w:numPr>
          <w:ilvl w:val="0"/>
          <w:numId w:val="5"/>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lastRenderedPageBreak/>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сезонных явлений в жизни природных сообществ.</w:t>
      </w:r>
    </w:p>
    <w:p w:rsidR="0005244F" w:rsidRDefault="005B7C43">
      <w:pPr>
        <w:numPr>
          <w:ilvl w:val="0"/>
          <w:numId w:val="6"/>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5244F" w:rsidRPr="001E0B95" w:rsidRDefault="005B7C43">
      <w:pPr>
        <w:spacing w:after="0" w:line="264" w:lineRule="auto"/>
        <w:ind w:firstLine="600"/>
        <w:jc w:val="both"/>
        <w:rPr>
          <w:lang w:val="ru-RU"/>
        </w:rPr>
      </w:pPr>
      <w:r w:rsidRPr="005B7C4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1E0B95">
        <w:rPr>
          <w:rFonts w:ascii="Times New Roman" w:hAnsi="Times New Roman"/>
          <w:color w:val="000000"/>
          <w:sz w:val="28"/>
          <w:lang w:val="ru-RU"/>
        </w:rPr>
        <w:t>Красная книга Российской Федерации. Осознание жизни как великой ценности.</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5244F" w:rsidRPr="005B7C43" w:rsidRDefault="0005244F">
      <w:pPr>
        <w:spacing w:after="0" w:line="264" w:lineRule="auto"/>
        <w:ind w:left="120"/>
        <w:jc w:val="both"/>
        <w:rPr>
          <w:lang w:val="ru-RU"/>
        </w:rPr>
      </w:pPr>
    </w:p>
    <w:p w:rsidR="0005244F" w:rsidRDefault="005B7C43">
      <w:pPr>
        <w:spacing w:after="0" w:line="264" w:lineRule="auto"/>
        <w:ind w:left="120"/>
        <w:jc w:val="both"/>
      </w:pPr>
      <w:r>
        <w:rPr>
          <w:rFonts w:ascii="Times New Roman" w:hAnsi="Times New Roman"/>
          <w:b/>
          <w:color w:val="000000"/>
          <w:sz w:val="28"/>
        </w:rPr>
        <w:t>6 КЛАСС</w:t>
      </w:r>
    </w:p>
    <w:p w:rsidR="0005244F" w:rsidRDefault="005B7C4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микроскопического строения листа водного растения элодеи.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растительных тканей (использование микропрепаратов).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Обнаружение неорганических и органических веществ в растении.</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Ознакомление в природе с цветковыми растениями.</w:t>
      </w:r>
    </w:p>
    <w:p w:rsidR="0005244F" w:rsidRDefault="005B7C43">
      <w:pPr>
        <w:numPr>
          <w:ilvl w:val="0"/>
          <w:numId w:val="8"/>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Строение семян. Состав и строение семян.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Строение и разнообразие цветков. Соцветия. Плоды. </w:t>
      </w:r>
      <w:r w:rsidRPr="001E0B95">
        <w:rPr>
          <w:rFonts w:ascii="Times New Roman" w:hAnsi="Times New Roman"/>
          <w:color w:val="000000"/>
          <w:sz w:val="28"/>
          <w:lang w:val="ru-RU"/>
        </w:rPr>
        <w:t xml:space="preserve">Типы плодов. </w:t>
      </w:r>
      <w:r w:rsidRPr="005B7C43">
        <w:rPr>
          <w:rFonts w:ascii="Times New Roman" w:hAnsi="Times New Roman"/>
          <w:color w:val="000000"/>
          <w:sz w:val="28"/>
          <w:lang w:val="ru-RU"/>
        </w:rPr>
        <w:t>Распространение плодов и семян в природе.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микропрепарата клеток корня.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микроскопического строения листа (на готовых микропрепаратах).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строения корневища, клубня, луковицы.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цветков.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Ознакомление с различными типами соцветий.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семян двудольных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семян однодольных растений.</w:t>
      </w:r>
    </w:p>
    <w:p w:rsidR="0005244F" w:rsidRDefault="005B7C43">
      <w:pPr>
        <w:numPr>
          <w:ilvl w:val="0"/>
          <w:numId w:val="9"/>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5244F" w:rsidRDefault="005B7C43">
      <w:pPr>
        <w:spacing w:after="0" w:line="264" w:lineRule="auto"/>
        <w:ind w:firstLine="600"/>
        <w:jc w:val="both"/>
      </w:pPr>
      <w:r>
        <w:rPr>
          <w:rFonts w:ascii="Times New Roman" w:hAnsi="Times New Roman"/>
          <w:b/>
          <w:color w:val="000000"/>
          <w:sz w:val="28"/>
        </w:rPr>
        <w:t>Обмен веществ у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 xml:space="preserve">Питание растения. </w:t>
      </w:r>
    </w:p>
    <w:p w:rsidR="0005244F" w:rsidRPr="001E0B95" w:rsidRDefault="005B7C43">
      <w:pPr>
        <w:spacing w:after="0" w:line="264" w:lineRule="auto"/>
        <w:ind w:firstLine="600"/>
        <w:jc w:val="both"/>
        <w:rPr>
          <w:lang w:val="ru-RU"/>
        </w:rPr>
      </w:pPr>
      <w:r w:rsidRPr="005B7C43">
        <w:rPr>
          <w:rFonts w:ascii="Times New Roman" w:hAnsi="Times New Roman"/>
          <w:color w:val="000000"/>
          <w:sz w:val="28"/>
          <w:lang w:val="ru-RU"/>
        </w:rPr>
        <w:t xml:space="preserve">Поглощение корнями воды и минеральных веществ, необходимых растению </w:t>
      </w:r>
      <w:r w:rsidRPr="001E0B95">
        <w:rPr>
          <w:rFonts w:ascii="Times New Roman" w:hAnsi="Times New Roman"/>
          <w:color w:val="000000"/>
          <w:sz w:val="28"/>
          <w:lang w:val="ru-RU"/>
        </w:rPr>
        <w:t xml:space="preserve">(корневое давление, осмос). </w:t>
      </w:r>
      <w:r w:rsidRPr="005B7C43">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E0B95">
        <w:rPr>
          <w:rFonts w:ascii="Times New Roman" w:hAnsi="Times New Roman"/>
          <w:color w:val="000000"/>
          <w:sz w:val="28"/>
          <w:lang w:val="ru-RU"/>
        </w:rPr>
        <w:t>Гидропоника.</w:t>
      </w:r>
    </w:p>
    <w:p w:rsidR="0005244F" w:rsidRPr="005B7C43" w:rsidRDefault="005B7C43">
      <w:pPr>
        <w:spacing w:after="0" w:line="264" w:lineRule="auto"/>
        <w:ind w:firstLine="600"/>
        <w:jc w:val="both"/>
        <w:rPr>
          <w:lang w:val="ru-RU"/>
        </w:rPr>
      </w:pPr>
      <w:r w:rsidRPr="001E0B95">
        <w:rPr>
          <w:rFonts w:ascii="Times New Roman" w:hAnsi="Times New Roman"/>
          <w:color w:val="000000"/>
          <w:sz w:val="28"/>
          <w:lang w:val="ru-RU"/>
        </w:rPr>
        <w:t xml:space="preserve">Фотосинтез. Лист – орган воздушного питания. </w:t>
      </w:r>
      <w:r w:rsidRPr="005B7C43">
        <w:rPr>
          <w:rFonts w:ascii="Times New Roman" w:hAnsi="Times New Roman"/>
          <w:color w:val="000000"/>
          <w:sz w:val="28"/>
          <w:lang w:val="ru-RU"/>
        </w:rPr>
        <w:t>Значение фотосинтеза в природе и в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Дыхание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Транспорт веществ в растении.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Рост и развитие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1E0B95">
        <w:rPr>
          <w:rFonts w:ascii="Times New Roman" w:hAnsi="Times New Roman"/>
          <w:color w:val="000000"/>
          <w:sz w:val="28"/>
          <w:lang w:val="ru-RU"/>
        </w:rPr>
        <w:t xml:space="preserve">Опыление. Перекрёстное </w:t>
      </w:r>
      <w:r w:rsidRPr="001E0B95">
        <w:rPr>
          <w:rFonts w:ascii="Times New Roman" w:hAnsi="Times New Roman"/>
          <w:color w:val="000000"/>
          <w:sz w:val="28"/>
          <w:lang w:val="ru-RU"/>
        </w:rPr>
        <w:lastRenderedPageBreak/>
        <w:t xml:space="preserve">опыление (ветром, животными, водой) и самоопыление. </w:t>
      </w:r>
      <w:r w:rsidRPr="005B7C43">
        <w:rPr>
          <w:rFonts w:ascii="Times New Roman" w:hAnsi="Times New Roman"/>
          <w:color w:val="000000"/>
          <w:sz w:val="28"/>
          <w:lang w:val="ru-RU"/>
        </w:rPr>
        <w:t>Двойное оплодотворение. Наследование признаков обоих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Наблюдение за ростом корня.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Наблюдение за ростом побега.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возраста дерева по спилу.</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Выявление передвижения воды и минеральных веществ по древесине.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Наблюдение процесса выделения кислорода на свету аквариумными растениями.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роли рыхления для дыхания корней.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всхожести семян культурных растений и посев их в грунт.</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5244F" w:rsidRDefault="005B7C43">
      <w:pPr>
        <w:spacing w:after="0" w:line="264" w:lineRule="auto"/>
        <w:ind w:firstLine="600"/>
        <w:jc w:val="both"/>
      </w:pPr>
      <w:r>
        <w:rPr>
          <w:rFonts w:ascii="Times New Roman" w:hAnsi="Times New Roman"/>
          <w:color w:val="000000"/>
          <w:sz w:val="28"/>
        </w:rPr>
        <w:t>Определение условий прорастания семян.</w:t>
      </w:r>
    </w:p>
    <w:p w:rsidR="0005244F" w:rsidRDefault="0005244F">
      <w:pPr>
        <w:spacing w:after="0" w:line="264" w:lineRule="auto"/>
        <w:ind w:left="120"/>
        <w:jc w:val="both"/>
      </w:pPr>
    </w:p>
    <w:p w:rsidR="0005244F" w:rsidRDefault="005B7C43">
      <w:pPr>
        <w:spacing w:after="0" w:line="264" w:lineRule="auto"/>
        <w:ind w:left="120"/>
        <w:jc w:val="both"/>
      </w:pPr>
      <w:r>
        <w:rPr>
          <w:rFonts w:ascii="Times New Roman" w:hAnsi="Times New Roman"/>
          <w:b/>
          <w:color w:val="000000"/>
          <w:sz w:val="28"/>
        </w:rPr>
        <w:t>7 КЛАСС</w:t>
      </w:r>
    </w:p>
    <w:p w:rsidR="0005244F" w:rsidRDefault="005B7C4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Высшие семенные растения. </w:t>
      </w:r>
      <w:r w:rsidRPr="001E0B95">
        <w:rPr>
          <w:rFonts w:ascii="Times New Roman" w:hAnsi="Times New Roman"/>
          <w:color w:val="000000"/>
          <w:sz w:val="28"/>
          <w:lang w:val="ru-RU"/>
        </w:rPr>
        <w:t xml:space="preserve">Голосеменные. Общая характеристика. </w:t>
      </w:r>
      <w:r w:rsidRPr="005B7C43">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одноклеточных водорослей (на примере хламидомонады и хлореллы).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внешнего строения мхов (на местных видах).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внешнего строения папоротника или хвоща.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Изучение внешнего строения покрытосеменных растений.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05244F" w:rsidRDefault="005B7C43">
      <w:pPr>
        <w:numPr>
          <w:ilvl w:val="0"/>
          <w:numId w:val="11"/>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5244F" w:rsidRDefault="005B7C43">
      <w:pPr>
        <w:numPr>
          <w:ilvl w:val="0"/>
          <w:numId w:val="12"/>
        </w:numPr>
        <w:spacing w:after="0" w:line="264" w:lineRule="auto"/>
        <w:jc w:val="both"/>
      </w:pPr>
      <w:r w:rsidRPr="005B7C4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5244F" w:rsidRDefault="005B7C43">
      <w:pPr>
        <w:numPr>
          <w:ilvl w:val="0"/>
          <w:numId w:val="13"/>
        </w:numPr>
        <w:spacing w:after="0" w:line="264" w:lineRule="auto"/>
        <w:jc w:val="both"/>
      </w:pPr>
      <w:r>
        <w:rPr>
          <w:rFonts w:ascii="Times New Roman" w:hAnsi="Times New Roman"/>
          <w:b/>
          <w:color w:val="000000"/>
          <w:sz w:val="28"/>
        </w:rPr>
        <w:t>Растения и человек</w:t>
      </w:r>
    </w:p>
    <w:p w:rsidR="0005244F" w:rsidRDefault="005B7C43">
      <w:pPr>
        <w:spacing w:after="0" w:line="264" w:lineRule="auto"/>
        <w:ind w:firstLine="600"/>
        <w:jc w:val="both"/>
      </w:pPr>
      <w:r w:rsidRPr="005B7C43">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5B7C43">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Экскурсии или видеоэкскурсии.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Изучение сельскохозяйственных растений региона. </w:t>
      </w:r>
    </w:p>
    <w:p w:rsidR="0005244F" w:rsidRDefault="005B7C43">
      <w:pPr>
        <w:spacing w:after="0" w:line="264" w:lineRule="auto"/>
        <w:ind w:firstLine="600"/>
        <w:jc w:val="both"/>
      </w:pPr>
      <w:r>
        <w:rPr>
          <w:rFonts w:ascii="Times New Roman" w:hAnsi="Times New Roman"/>
          <w:color w:val="000000"/>
          <w:sz w:val="28"/>
        </w:rPr>
        <w:t>Изучение сорных растений региона.</w:t>
      </w:r>
    </w:p>
    <w:p w:rsidR="0005244F" w:rsidRDefault="005B7C43">
      <w:pPr>
        <w:numPr>
          <w:ilvl w:val="0"/>
          <w:numId w:val="14"/>
        </w:numPr>
        <w:spacing w:after="0" w:line="264" w:lineRule="auto"/>
        <w:jc w:val="both"/>
      </w:pPr>
      <w:r>
        <w:rPr>
          <w:rFonts w:ascii="Times New Roman" w:hAnsi="Times New Roman"/>
          <w:b/>
          <w:color w:val="000000"/>
          <w:sz w:val="28"/>
        </w:rPr>
        <w:t>Грибы. Лишайники. Бактерии</w:t>
      </w:r>
    </w:p>
    <w:p w:rsidR="0005244F" w:rsidRPr="005B7C43" w:rsidRDefault="005B7C43">
      <w:pPr>
        <w:spacing w:after="0" w:line="264" w:lineRule="auto"/>
        <w:ind w:firstLine="600"/>
        <w:jc w:val="both"/>
        <w:rPr>
          <w:lang w:val="ru-RU"/>
        </w:rPr>
      </w:pPr>
      <w:r>
        <w:rPr>
          <w:rFonts w:ascii="Times New Roman" w:hAnsi="Times New Roman"/>
          <w:color w:val="000000"/>
          <w:sz w:val="28"/>
        </w:rPr>
        <w:t xml:space="preserve">Грибы. Общая характеристика. </w:t>
      </w:r>
      <w:r w:rsidRPr="005B7C43">
        <w:rPr>
          <w:rFonts w:ascii="Times New Roman" w:hAnsi="Times New Roman"/>
          <w:color w:val="000000"/>
          <w:sz w:val="28"/>
          <w:lang w:val="ru-RU"/>
        </w:rPr>
        <w:t xml:space="preserve">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5B7C43">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лишайников.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05244F" w:rsidRPr="005B7C43" w:rsidRDefault="0005244F">
      <w:pPr>
        <w:spacing w:after="0" w:line="264" w:lineRule="auto"/>
        <w:ind w:left="120"/>
        <w:jc w:val="both"/>
        <w:rPr>
          <w:lang w:val="ru-RU"/>
        </w:rPr>
      </w:pPr>
    </w:p>
    <w:p w:rsidR="0005244F" w:rsidRDefault="005B7C43">
      <w:pPr>
        <w:spacing w:after="0" w:line="264" w:lineRule="auto"/>
        <w:ind w:left="120"/>
        <w:jc w:val="both"/>
      </w:pPr>
      <w:r>
        <w:rPr>
          <w:rFonts w:ascii="Times New Roman" w:hAnsi="Times New Roman"/>
          <w:b/>
          <w:color w:val="000000"/>
          <w:sz w:val="28"/>
        </w:rPr>
        <w:t>8 КЛАСС</w:t>
      </w:r>
    </w:p>
    <w:p w:rsidR="0005244F" w:rsidRDefault="005B7C43">
      <w:pPr>
        <w:numPr>
          <w:ilvl w:val="0"/>
          <w:numId w:val="15"/>
        </w:numPr>
        <w:spacing w:after="0" w:line="264" w:lineRule="auto"/>
        <w:jc w:val="both"/>
      </w:pPr>
      <w:r>
        <w:rPr>
          <w:rFonts w:ascii="Times New Roman" w:hAnsi="Times New Roman"/>
          <w:b/>
          <w:color w:val="000000"/>
          <w:sz w:val="28"/>
        </w:rPr>
        <w:t>Животный организм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05244F" w:rsidRDefault="005B7C4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5B7C43">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Pr>
          <w:rFonts w:ascii="Times New Roman" w:hAnsi="Times New Roman"/>
          <w:color w:val="000000"/>
          <w:sz w:val="28"/>
        </w:rPr>
        <w:t xml:space="preserve">Половые клетки (гаметы). Оплодотворение. Зигота. Партеногенез. Зародышевое развитие. </w:t>
      </w:r>
      <w:r w:rsidRPr="005B7C43">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Ознакомление с органами опоры и движения у животных.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способов поглощения пищи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способов дыхания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Ознакомление с системами органов транспорта веществ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покровов тела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органов чувств у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Формирование условных рефлексов у аквариумных рыб.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Строение яйца и развитие зародыша птицы (курицы).</w:t>
      </w:r>
    </w:p>
    <w:p w:rsidR="0005244F" w:rsidRDefault="005B7C4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5B7C43">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Многообразие простейших (на готовых препаратах).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Изготовление модели клетки простейшего (амёбы, инфузории-туфельки и другое.).</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Многоклеточные животные. Кишечнополостные</w:t>
      </w:r>
      <w:r w:rsidRPr="005B7C4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Pr>
          <w:rFonts w:ascii="Times New Roman" w:hAnsi="Times New Roman"/>
          <w:color w:val="000000"/>
          <w:sz w:val="28"/>
        </w:rPr>
        <w:t xml:space="preserve">Рефлекс. Бесполое размножение (почкование). Половое размножение. Гермафродитизм. Раздельнополые кишечнополостные. </w:t>
      </w:r>
      <w:r w:rsidRPr="005B7C43">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строения пресноводной гидры и её передвижения (школьный аквариум).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питания гидры дафниями и циклопами (школьный аквариум).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Изготовление модели пресноводной гидры.</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Плоские, круглые, кольчатые черви.</w:t>
      </w:r>
      <w:r w:rsidRPr="005B7C4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5244F" w:rsidRDefault="005B7C43">
      <w:pPr>
        <w:spacing w:after="0" w:line="264" w:lineRule="auto"/>
        <w:ind w:firstLine="600"/>
        <w:jc w:val="both"/>
      </w:pPr>
      <w:r>
        <w:rPr>
          <w:rFonts w:ascii="Times New Roman" w:hAnsi="Times New Roman"/>
          <w:b/>
          <w:color w:val="000000"/>
          <w:sz w:val="28"/>
        </w:rPr>
        <w:lastRenderedPageBreak/>
        <w:t>Членистоногие.</w:t>
      </w:r>
      <w:r>
        <w:rPr>
          <w:rFonts w:ascii="Times New Roman" w:hAnsi="Times New Roman"/>
          <w:color w:val="000000"/>
          <w:sz w:val="28"/>
        </w:rPr>
        <w:t xml:space="preserve"> Общая характеристика. </w:t>
      </w:r>
      <w:r w:rsidRPr="005B7C43">
        <w:rPr>
          <w:rFonts w:ascii="Times New Roman" w:hAnsi="Times New Roman"/>
          <w:color w:val="000000"/>
          <w:sz w:val="28"/>
          <w:lang w:val="ru-RU"/>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05244F" w:rsidRDefault="005B7C43">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Значение ракообразных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Ознакомление с различными типами развития насекомых (на примере коллекций).</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Моллюски</w:t>
      </w:r>
      <w:r w:rsidRPr="005B7C4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5244F" w:rsidRPr="005B7C43" w:rsidRDefault="005B7C43">
      <w:pPr>
        <w:spacing w:after="0" w:line="264" w:lineRule="auto"/>
        <w:ind w:firstLine="600"/>
        <w:jc w:val="both"/>
        <w:rPr>
          <w:lang w:val="ru-RU"/>
        </w:rPr>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w:t>
      </w:r>
      <w:r w:rsidRPr="005B7C43">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Рыбы</w:t>
      </w:r>
      <w:r w:rsidRPr="005B7C4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lastRenderedPageBreak/>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внутреннего строения рыбы (на примере готового влажного препарата).</w:t>
      </w:r>
    </w:p>
    <w:p w:rsidR="0005244F" w:rsidRPr="005B7C43" w:rsidRDefault="005B7C43">
      <w:pPr>
        <w:spacing w:after="0" w:line="264" w:lineRule="auto"/>
        <w:ind w:firstLine="600"/>
        <w:jc w:val="both"/>
        <w:rPr>
          <w:lang w:val="ru-RU"/>
        </w:rPr>
      </w:pPr>
      <w:r>
        <w:rPr>
          <w:rFonts w:ascii="Times New Roman" w:hAnsi="Times New Roman"/>
          <w:b/>
          <w:color w:val="000000"/>
          <w:sz w:val="28"/>
        </w:rPr>
        <w:t>Земноводные</w:t>
      </w:r>
      <w:r>
        <w:rPr>
          <w:rFonts w:ascii="Times New Roman" w:hAnsi="Times New Roman"/>
          <w:color w:val="000000"/>
          <w:sz w:val="28"/>
        </w:rPr>
        <w:t xml:space="preserve">. Общая характеристика. </w:t>
      </w:r>
      <w:r w:rsidRPr="005B7C43">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Пресмыкающиеся</w:t>
      </w:r>
      <w:r w:rsidRPr="005B7C4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5244F" w:rsidRPr="005B7C43" w:rsidRDefault="005B7C43">
      <w:pPr>
        <w:spacing w:after="0" w:line="264" w:lineRule="auto"/>
        <w:ind w:firstLine="600"/>
        <w:jc w:val="both"/>
        <w:rPr>
          <w:lang w:val="ru-RU"/>
        </w:rPr>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5B7C43">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Pr>
          <w:rFonts w:ascii="Times New Roman" w:hAnsi="Times New Roman"/>
          <w:color w:val="000000"/>
          <w:sz w:val="28"/>
        </w:rPr>
        <w:t xml:space="preserve">Приспособления птиц к полёту. Поведение. Размножение и развитие птиц. </w:t>
      </w:r>
      <w:r w:rsidRPr="005B7C43">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особенностей скелета птицы.</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Млекопитающие.</w:t>
      </w:r>
      <w:r w:rsidRPr="005B7C4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5244F" w:rsidRDefault="005B7C43">
      <w:pPr>
        <w:spacing w:after="0" w:line="264" w:lineRule="auto"/>
        <w:ind w:firstLine="600"/>
        <w:jc w:val="both"/>
      </w:pPr>
      <w:r w:rsidRPr="005B7C4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5B7C43">
        <w:rPr>
          <w:rFonts w:ascii="Times New Roman" w:hAnsi="Times New Roman"/>
          <w:color w:val="000000"/>
          <w:sz w:val="28"/>
          <w:lang w:val="ru-RU"/>
        </w:rPr>
        <w:lastRenderedPageBreak/>
        <w:t xml:space="preserve">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особенностей скелета млекопитающих.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особенностей зубной системы млекопитающих.</w:t>
      </w:r>
    </w:p>
    <w:p w:rsidR="0005244F" w:rsidRDefault="005B7C4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Pr>
          <w:rFonts w:ascii="Times New Roman" w:hAnsi="Times New Roman"/>
          <w:color w:val="000000"/>
          <w:sz w:val="28"/>
        </w:rPr>
        <w:t xml:space="preserve">Палеонтология. Ископаемые остатки животных, их изучение. </w:t>
      </w:r>
      <w:r w:rsidRPr="005B7C43">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ископаемых остатков вымерших животных.</w:t>
      </w:r>
    </w:p>
    <w:p w:rsidR="0005244F" w:rsidRDefault="005B7C4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5244F" w:rsidRDefault="005B7C43">
      <w:pPr>
        <w:spacing w:after="0" w:line="264" w:lineRule="auto"/>
        <w:ind w:firstLine="600"/>
        <w:jc w:val="both"/>
      </w:pPr>
      <w:r w:rsidRPr="005B7C4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5244F" w:rsidRDefault="005B7C43">
      <w:pPr>
        <w:numPr>
          <w:ilvl w:val="0"/>
          <w:numId w:val="20"/>
        </w:numPr>
        <w:spacing w:after="0" w:line="264" w:lineRule="auto"/>
        <w:jc w:val="both"/>
      </w:pPr>
      <w:r>
        <w:rPr>
          <w:rFonts w:ascii="Times New Roman" w:hAnsi="Times New Roman"/>
          <w:b/>
          <w:color w:val="000000"/>
          <w:sz w:val="28"/>
        </w:rPr>
        <w:t>Животные и человек</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5244F" w:rsidRDefault="005B7C43">
      <w:pPr>
        <w:spacing w:after="0" w:line="264" w:lineRule="auto"/>
        <w:ind w:firstLine="600"/>
        <w:jc w:val="both"/>
      </w:pPr>
      <w:r w:rsidRPr="005B7C4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5B7C43">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05244F" w:rsidRDefault="0005244F">
      <w:pPr>
        <w:spacing w:after="0" w:line="264" w:lineRule="auto"/>
        <w:ind w:left="120"/>
        <w:jc w:val="both"/>
      </w:pPr>
    </w:p>
    <w:p w:rsidR="0005244F" w:rsidRDefault="005B7C43">
      <w:pPr>
        <w:spacing w:after="0" w:line="264" w:lineRule="auto"/>
        <w:ind w:left="120"/>
        <w:jc w:val="both"/>
      </w:pPr>
      <w:r>
        <w:rPr>
          <w:rFonts w:ascii="Times New Roman" w:hAnsi="Times New Roman"/>
          <w:b/>
          <w:color w:val="000000"/>
          <w:sz w:val="28"/>
        </w:rPr>
        <w:t>9 КЛАСС</w:t>
      </w:r>
    </w:p>
    <w:p w:rsidR="0005244F" w:rsidRDefault="005B7C43">
      <w:pPr>
        <w:numPr>
          <w:ilvl w:val="0"/>
          <w:numId w:val="21"/>
        </w:numPr>
        <w:spacing w:after="0" w:line="264" w:lineRule="auto"/>
        <w:jc w:val="both"/>
      </w:pPr>
      <w:r>
        <w:rPr>
          <w:rFonts w:ascii="Times New Roman" w:hAnsi="Times New Roman"/>
          <w:b/>
          <w:color w:val="000000"/>
          <w:sz w:val="28"/>
        </w:rPr>
        <w:t>Человек – биосоциальный вид</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5244F" w:rsidRDefault="005B7C43">
      <w:pPr>
        <w:spacing w:after="0" w:line="264" w:lineRule="auto"/>
        <w:ind w:firstLine="600"/>
        <w:jc w:val="both"/>
      </w:pPr>
      <w:r w:rsidRPr="005B7C4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5244F" w:rsidRDefault="005B7C43">
      <w:pPr>
        <w:numPr>
          <w:ilvl w:val="0"/>
          <w:numId w:val="22"/>
        </w:numPr>
        <w:spacing w:after="0" w:line="264" w:lineRule="auto"/>
        <w:jc w:val="both"/>
      </w:pPr>
      <w:r>
        <w:rPr>
          <w:rFonts w:ascii="Times New Roman" w:hAnsi="Times New Roman"/>
          <w:b/>
          <w:color w:val="000000"/>
          <w:sz w:val="28"/>
        </w:rPr>
        <w:t>Структура организма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микроскопического строения тканей (на готовых микропрепаратах).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Распознавание органов и систем органов человека (по таблицам).</w:t>
      </w:r>
    </w:p>
    <w:p w:rsidR="0005244F" w:rsidRDefault="005B7C43">
      <w:pPr>
        <w:numPr>
          <w:ilvl w:val="0"/>
          <w:numId w:val="23"/>
        </w:numPr>
        <w:spacing w:after="0" w:line="264" w:lineRule="auto"/>
        <w:jc w:val="both"/>
      </w:pPr>
      <w:r>
        <w:rPr>
          <w:rFonts w:ascii="Times New Roman" w:hAnsi="Times New Roman"/>
          <w:b/>
          <w:color w:val="000000"/>
          <w:sz w:val="28"/>
        </w:rPr>
        <w:t>Нейрогуморальная регуляция</w:t>
      </w:r>
    </w:p>
    <w:p w:rsidR="0005244F" w:rsidRDefault="005B7C43">
      <w:pPr>
        <w:spacing w:after="0" w:line="264" w:lineRule="auto"/>
        <w:ind w:firstLine="600"/>
        <w:jc w:val="both"/>
      </w:pPr>
      <w:r w:rsidRPr="005B7C43">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Pr>
          <w:rFonts w:ascii="Times New Roman" w:hAnsi="Times New Roman"/>
          <w:color w:val="000000"/>
          <w:sz w:val="28"/>
        </w:rPr>
        <w:t>Рефлекторная дуга.</w:t>
      </w:r>
    </w:p>
    <w:p w:rsidR="0005244F" w:rsidRPr="005B7C43" w:rsidRDefault="005B7C43">
      <w:pPr>
        <w:spacing w:after="0" w:line="264" w:lineRule="auto"/>
        <w:ind w:firstLine="600"/>
        <w:jc w:val="both"/>
        <w:rPr>
          <w:lang w:val="ru-RU"/>
        </w:rPr>
      </w:pPr>
      <w:r>
        <w:rPr>
          <w:rFonts w:ascii="Times New Roman" w:hAnsi="Times New Roman"/>
          <w:color w:val="000000"/>
          <w:sz w:val="28"/>
        </w:rPr>
        <w:t xml:space="preserve">Рецепторы. Двухнейронные и трёхнейронные рефлекторные дуги. </w:t>
      </w:r>
      <w:r w:rsidRPr="005B7C43">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5B7C43">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головного мозга человека (по муляжам).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изменения размера зрачка в зависимости от освещённости.</w:t>
      </w:r>
    </w:p>
    <w:p w:rsidR="0005244F" w:rsidRDefault="005B7C43">
      <w:pPr>
        <w:numPr>
          <w:ilvl w:val="0"/>
          <w:numId w:val="24"/>
        </w:numPr>
        <w:spacing w:after="0" w:line="264" w:lineRule="auto"/>
        <w:jc w:val="both"/>
      </w:pPr>
      <w:r>
        <w:rPr>
          <w:rFonts w:ascii="Times New Roman" w:hAnsi="Times New Roman"/>
          <w:b/>
          <w:color w:val="000000"/>
          <w:sz w:val="28"/>
        </w:rPr>
        <w:t>Опора и движение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5244F" w:rsidRDefault="005B7C43">
      <w:pPr>
        <w:spacing w:after="0" w:line="264" w:lineRule="auto"/>
        <w:ind w:firstLine="600"/>
        <w:jc w:val="both"/>
      </w:pPr>
      <w:r w:rsidRPr="005B7C43">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8"/>
        </w:rPr>
        <w:t>Утомление мышц. Гиподинамия. Роль двигательной активности в сохранении здоровья.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свойств кости.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костей (на муляжах).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Изучение строения позвонков (на муляжах).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гибкости позвоночника.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Измерение массы и роста своего организма.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влияния статической и динамической нагрузки на утомление мышц.</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Выявление нарушения осанки.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признаков плоскостопия.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Оказание первой помощи при повреждении скелета и мышц.</w:t>
      </w:r>
    </w:p>
    <w:p w:rsidR="0005244F" w:rsidRDefault="005B7C43">
      <w:pPr>
        <w:numPr>
          <w:ilvl w:val="0"/>
          <w:numId w:val="25"/>
        </w:numPr>
        <w:spacing w:after="0" w:line="264" w:lineRule="auto"/>
        <w:jc w:val="both"/>
      </w:pPr>
      <w:r>
        <w:rPr>
          <w:rFonts w:ascii="Times New Roman" w:hAnsi="Times New Roman"/>
          <w:b/>
          <w:color w:val="000000"/>
          <w:sz w:val="28"/>
        </w:rPr>
        <w:t>Внутренняя среда организма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5B7C43">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5244F" w:rsidRDefault="005B7C43">
      <w:pPr>
        <w:numPr>
          <w:ilvl w:val="0"/>
          <w:numId w:val="26"/>
        </w:numPr>
        <w:spacing w:after="0" w:line="264" w:lineRule="auto"/>
        <w:jc w:val="both"/>
      </w:pPr>
      <w:r>
        <w:rPr>
          <w:rFonts w:ascii="Times New Roman" w:hAnsi="Times New Roman"/>
          <w:b/>
          <w:color w:val="000000"/>
          <w:sz w:val="28"/>
        </w:rPr>
        <w:t>Кровообращение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Измерение кровяного давления.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5244F" w:rsidRDefault="005B7C43">
      <w:pPr>
        <w:spacing w:after="0" w:line="264" w:lineRule="auto"/>
        <w:ind w:firstLine="600"/>
        <w:jc w:val="both"/>
      </w:pPr>
      <w:r>
        <w:rPr>
          <w:rFonts w:ascii="Times New Roman" w:hAnsi="Times New Roman"/>
          <w:color w:val="000000"/>
          <w:sz w:val="28"/>
        </w:rPr>
        <w:t>Первая помощь при кровотечениях.</w:t>
      </w:r>
    </w:p>
    <w:p w:rsidR="0005244F" w:rsidRDefault="005B7C43">
      <w:pPr>
        <w:numPr>
          <w:ilvl w:val="0"/>
          <w:numId w:val="27"/>
        </w:numPr>
        <w:spacing w:after="0" w:line="264" w:lineRule="auto"/>
        <w:jc w:val="both"/>
      </w:pPr>
      <w:r>
        <w:rPr>
          <w:rFonts w:ascii="Times New Roman" w:hAnsi="Times New Roman"/>
          <w:b/>
          <w:color w:val="000000"/>
          <w:sz w:val="28"/>
        </w:rPr>
        <w:t>Дыхание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Измерение обхвата грудной клетки в состоянии вдоха и выдоха.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частоты дыхания. Влияние различных факторов на частоту дыхания.</w:t>
      </w:r>
    </w:p>
    <w:p w:rsidR="0005244F" w:rsidRDefault="005B7C43">
      <w:pPr>
        <w:numPr>
          <w:ilvl w:val="0"/>
          <w:numId w:val="28"/>
        </w:numPr>
        <w:spacing w:after="0" w:line="264" w:lineRule="auto"/>
        <w:jc w:val="both"/>
      </w:pPr>
      <w:r>
        <w:rPr>
          <w:rFonts w:ascii="Times New Roman" w:hAnsi="Times New Roman"/>
          <w:b/>
          <w:color w:val="000000"/>
          <w:sz w:val="28"/>
        </w:rPr>
        <w:t>Питание и пищеварение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действия ферментов слюны на крахмал.</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Наблюдение действия желудочного сока на белки.</w:t>
      </w:r>
    </w:p>
    <w:p w:rsidR="0005244F" w:rsidRDefault="005B7C4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состава продуктов 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Составление меню в зависимости от калорийности пищи.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Способы сохранения витаминов в пищевых продуктах.</w:t>
      </w:r>
    </w:p>
    <w:p w:rsidR="0005244F" w:rsidRDefault="005B7C43">
      <w:pPr>
        <w:numPr>
          <w:ilvl w:val="0"/>
          <w:numId w:val="30"/>
        </w:numPr>
        <w:spacing w:after="0" w:line="264" w:lineRule="auto"/>
        <w:jc w:val="both"/>
      </w:pPr>
      <w:r>
        <w:rPr>
          <w:rFonts w:ascii="Times New Roman" w:hAnsi="Times New Roman"/>
          <w:b/>
          <w:color w:val="000000"/>
          <w:sz w:val="28"/>
        </w:rPr>
        <w:t>Кожа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Исследование с помощью лупы тыльной и ладонной стороны кисти.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жирности различных участков кожи лица.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Описание мер по уходу за кожей лица и волосами в зависимости от типа кожи.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Описание основных гигиенических требований к одежде и обуви.</w:t>
      </w:r>
    </w:p>
    <w:p w:rsidR="0005244F" w:rsidRDefault="005B7C43">
      <w:pPr>
        <w:numPr>
          <w:ilvl w:val="0"/>
          <w:numId w:val="31"/>
        </w:numPr>
        <w:spacing w:after="0" w:line="264" w:lineRule="auto"/>
        <w:jc w:val="both"/>
      </w:pPr>
      <w:r>
        <w:rPr>
          <w:rFonts w:ascii="Times New Roman" w:hAnsi="Times New Roman"/>
          <w:b/>
          <w:color w:val="000000"/>
          <w:sz w:val="28"/>
        </w:rPr>
        <w:t>Выделение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Pr>
          <w:rFonts w:ascii="Times New Roman" w:hAnsi="Times New Roman"/>
          <w:color w:val="000000"/>
          <w:sz w:val="28"/>
        </w:rPr>
        <w:t xml:space="preserve">Микроскопическое строение почки. Нефрон. </w:t>
      </w:r>
      <w:r>
        <w:rPr>
          <w:rFonts w:ascii="Times New Roman" w:hAnsi="Times New Roman"/>
          <w:color w:val="000000"/>
          <w:sz w:val="28"/>
        </w:rPr>
        <w:lastRenderedPageBreak/>
        <w:t xml:space="preserve">Образование мочи. </w:t>
      </w:r>
      <w:r w:rsidRPr="005B7C43">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Определение местоположения почек (на муляже).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Описание мер профилактики болезней почек.</w:t>
      </w:r>
    </w:p>
    <w:p w:rsidR="0005244F" w:rsidRDefault="005B7C43">
      <w:pPr>
        <w:numPr>
          <w:ilvl w:val="0"/>
          <w:numId w:val="32"/>
        </w:numPr>
        <w:spacing w:after="0" w:line="264" w:lineRule="auto"/>
        <w:jc w:val="both"/>
      </w:pPr>
      <w:r>
        <w:rPr>
          <w:rFonts w:ascii="Times New Roman" w:hAnsi="Times New Roman"/>
          <w:b/>
          <w:color w:val="000000"/>
          <w:sz w:val="28"/>
        </w:rPr>
        <w:t>Размножение и развитие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8"/>
        </w:rPr>
        <w:t xml:space="preserve">Лактация. Рост и развитие ребёнка. </w:t>
      </w:r>
      <w:r w:rsidRPr="005B7C43">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5244F" w:rsidRDefault="005B7C4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Органы чувств и их значение. </w:t>
      </w:r>
      <w:r>
        <w:rPr>
          <w:rFonts w:ascii="Times New Roman" w:hAnsi="Times New Roman"/>
          <w:color w:val="000000"/>
          <w:sz w:val="28"/>
        </w:rPr>
        <w:t xml:space="preserve">Анализаторы. Сенсорные системы. </w:t>
      </w:r>
      <w:r w:rsidRPr="005B7C43">
        <w:rPr>
          <w:rFonts w:ascii="Times New Roman" w:hAnsi="Times New Roman"/>
          <w:color w:val="000000"/>
          <w:sz w:val="28"/>
          <w:lang w:val="ru-RU"/>
        </w:rPr>
        <w:t xml:space="preserve">Глаз и зрение. Оптическая система глаза. </w:t>
      </w:r>
      <w:r>
        <w:rPr>
          <w:rFonts w:ascii="Times New Roman" w:hAnsi="Times New Roman"/>
          <w:color w:val="000000"/>
          <w:sz w:val="28"/>
        </w:rPr>
        <w:t xml:space="preserve">Сетчатка. Зрительные рецепторы. </w:t>
      </w:r>
      <w:r w:rsidRPr="005B7C43">
        <w:rPr>
          <w:rFonts w:ascii="Times New Roman" w:hAnsi="Times New Roman"/>
          <w:color w:val="000000"/>
          <w:sz w:val="28"/>
          <w:lang w:val="ru-RU"/>
        </w:rPr>
        <w:t>Зрительное восприятие. Нарушения зрения и их причины. Гигиена зрения.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остроты зрения у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органа зрения (на муляже и влажном препарате).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строения органа слуха (на муляже).</w:t>
      </w:r>
    </w:p>
    <w:p w:rsidR="0005244F" w:rsidRDefault="005B7C43">
      <w:pPr>
        <w:numPr>
          <w:ilvl w:val="0"/>
          <w:numId w:val="34"/>
        </w:numPr>
        <w:spacing w:after="0" w:line="264" w:lineRule="auto"/>
        <w:jc w:val="both"/>
      </w:pPr>
      <w:r>
        <w:rPr>
          <w:rFonts w:ascii="Times New Roman" w:hAnsi="Times New Roman"/>
          <w:b/>
          <w:color w:val="000000"/>
          <w:sz w:val="28"/>
        </w:rPr>
        <w:t>Поведение и психика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Pr>
          <w:rFonts w:ascii="Times New Roman" w:hAnsi="Times New Roman"/>
          <w:color w:val="000000"/>
          <w:sz w:val="28"/>
        </w:rPr>
        <w:t xml:space="preserve">Механизм образования условных рефлексов. Торможение. Динамический стереотип. </w:t>
      </w:r>
      <w:r w:rsidRPr="005B7C43">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5B7C43">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5244F" w:rsidRPr="005B7C43" w:rsidRDefault="005B7C43">
      <w:pPr>
        <w:spacing w:after="0" w:line="264" w:lineRule="auto"/>
        <w:ind w:firstLine="600"/>
        <w:jc w:val="both"/>
        <w:rPr>
          <w:lang w:val="ru-RU"/>
        </w:rPr>
      </w:pPr>
      <w:r w:rsidRPr="005B7C43">
        <w:rPr>
          <w:rFonts w:ascii="Times New Roman" w:hAnsi="Times New Roman"/>
          <w:b/>
          <w:i/>
          <w:color w:val="000000"/>
          <w:sz w:val="28"/>
          <w:lang w:val="ru-RU"/>
        </w:rPr>
        <w:t>Лабораторные и практические работы.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Изучение кратковременной памяти.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Определение объёма механической и логической памяти.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Оценка сформированности навыков логического мышления.</w:t>
      </w:r>
    </w:p>
    <w:p w:rsidR="0005244F" w:rsidRDefault="005B7C43">
      <w:pPr>
        <w:numPr>
          <w:ilvl w:val="0"/>
          <w:numId w:val="35"/>
        </w:numPr>
        <w:spacing w:after="0" w:line="264" w:lineRule="auto"/>
        <w:jc w:val="both"/>
      </w:pPr>
      <w:r>
        <w:rPr>
          <w:rFonts w:ascii="Times New Roman" w:hAnsi="Times New Roman"/>
          <w:b/>
          <w:color w:val="000000"/>
          <w:sz w:val="28"/>
        </w:rPr>
        <w:t>Человек и окружающая среда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Pr>
          <w:rFonts w:ascii="Times New Roman" w:hAnsi="Times New Roman"/>
          <w:color w:val="000000"/>
          <w:sz w:val="28"/>
        </w:rPr>
        <w:t xml:space="preserve">Цивилизация. Техногенные изменения в окружающей среде. </w:t>
      </w:r>
      <w:r w:rsidRPr="005B7C43">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05244F" w:rsidRPr="005B7C43" w:rsidRDefault="0005244F">
      <w:pPr>
        <w:rPr>
          <w:lang w:val="ru-RU"/>
        </w:rPr>
        <w:sectPr w:rsidR="0005244F" w:rsidRPr="005B7C43">
          <w:pgSz w:w="11906" w:h="16383"/>
          <w:pgMar w:top="1134" w:right="850" w:bottom="1134" w:left="1701" w:header="720" w:footer="720" w:gutter="0"/>
          <w:cols w:space="720"/>
        </w:sectPr>
      </w:pPr>
    </w:p>
    <w:p w:rsidR="0005244F" w:rsidRPr="005B7C43" w:rsidRDefault="005B7C43">
      <w:pPr>
        <w:spacing w:after="0" w:line="264" w:lineRule="auto"/>
        <w:ind w:left="120"/>
        <w:rPr>
          <w:lang w:val="ru-RU"/>
        </w:rPr>
      </w:pPr>
      <w:bookmarkStart w:id="5" w:name="block-8475204"/>
      <w:bookmarkEnd w:id="3"/>
      <w:r w:rsidRPr="005B7C4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5244F" w:rsidRPr="005B7C43" w:rsidRDefault="0005244F">
      <w:pPr>
        <w:spacing w:after="0" w:line="264" w:lineRule="auto"/>
        <w:ind w:left="120"/>
        <w:rPr>
          <w:lang w:val="ru-RU"/>
        </w:rPr>
      </w:pP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ЛИЧНОСТНЫЕ РЕЗУЛЬТАТЫ</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Личностные результаты</w:t>
      </w:r>
      <w:r w:rsidRPr="005B7C4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 xml:space="preserve">1) гражданского воспитания: </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2) патриотического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3) духовно-нравственного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4) эстетического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понимание роли биологии в формировании эстетической культуры личности;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6) трудового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7) экологического воспитания: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осознание экологических проблем и путей их решения;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готовность к участию в практической деятельности экологической направленности;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8) ценности научного познания: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понимание роли биологической науки в формировании научного мировоззрения;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9) адаптации обучающегося к изменяющимся условиям социальной и природной среды: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адекватная оценка изменяющихся условий;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МЕТАПРЕДМЕТНЫЕ РЕЗУЛЬТАТЫ</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Познавательные универсальные учебные действия</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1) базовые логические действия: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2) базовые исследовательские действия: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вопросы как исследовательский инструмент познания;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3) работа с информацией: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запоминать и систематизировать биологическую информацию.</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Коммуникативные универсальные учебные действия</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1</w:t>
      </w:r>
      <w:r w:rsidRPr="005B7C43">
        <w:rPr>
          <w:rFonts w:ascii="Times New Roman" w:hAnsi="Times New Roman"/>
          <w:b/>
          <w:color w:val="000000"/>
          <w:sz w:val="28"/>
          <w:lang w:val="ru-RU"/>
        </w:rPr>
        <w:t>) общение: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выражать себя (свою точку зрения) в устных и письменных текстах;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2) совместная деятельность:</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Регулятивные универсальные учебные действия</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Самоорганизация: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делать выбор и брать ответственность за решение.</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Самоконтроль, эмоциональный интеллект:</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способами самоконтроля, самомотивации и рефлексии;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давать оценку ситуации и предлагать план её изменения;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оценивать соответствие результата цели и условиям;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называть и управлять собственными эмоциями и эмоциями других;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и анализировать причины эмоций;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ставить себя на место другого человека, понимать мотивы и намерения другого;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регулировать способ выражения эмоций.</w:t>
      </w:r>
    </w:p>
    <w:p w:rsidR="0005244F" w:rsidRPr="005B7C43" w:rsidRDefault="005B7C43">
      <w:pPr>
        <w:spacing w:after="0" w:line="264" w:lineRule="auto"/>
        <w:ind w:firstLine="600"/>
        <w:jc w:val="both"/>
        <w:rPr>
          <w:lang w:val="ru-RU"/>
        </w:rPr>
      </w:pPr>
      <w:r w:rsidRPr="005B7C43">
        <w:rPr>
          <w:rFonts w:ascii="Times New Roman" w:hAnsi="Times New Roman"/>
          <w:b/>
          <w:color w:val="000000"/>
          <w:sz w:val="28"/>
          <w:lang w:val="ru-RU"/>
        </w:rPr>
        <w:t>Принятие себя и других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осознанно относиться к другому человеку, его мнению;</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признавать своё право на ошибку и такое же право другого;</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открытость себе и другим;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осознавать невозможность контролировать всё вокруг;</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5244F" w:rsidRPr="005B7C43" w:rsidRDefault="0005244F">
      <w:pPr>
        <w:spacing w:after="0" w:line="264" w:lineRule="auto"/>
        <w:ind w:left="120"/>
        <w:jc w:val="both"/>
        <w:rPr>
          <w:lang w:val="ru-RU"/>
        </w:rPr>
      </w:pPr>
    </w:p>
    <w:p w:rsidR="0005244F" w:rsidRPr="005B7C43" w:rsidRDefault="005B7C43">
      <w:pPr>
        <w:spacing w:after="0" w:line="264" w:lineRule="auto"/>
        <w:ind w:left="120"/>
        <w:jc w:val="both"/>
        <w:rPr>
          <w:lang w:val="ru-RU"/>
        </w:rPr>
      </w:pPr>
      <w:r w:rsidRPr="005B7C43">
        <w:rPr>
          <w:rFonts w:ascii="Times New Roman" w:hAnsi="Times New Roman"/>
          <w:b/>
          <w:color w:val="000000"/>
          <w:sz w:val="28"/>
          <w:lang w:val="ru-RU"/>
        </w:rPr>
        <w:t>ПРЕДМЕТНЫЕ РЕЗУЛЬТАТЫ</w:t>
      </w:r>
    </w:p>
    <w:p w:rsidR="0005244F" w:rsidRPr="005B7C43" w:rsidRDefault="0005244F">
      <w:pPr>
        <w:spacing w:after="0" w:line="264" w:lineRule="auto"/>
        <w:ind w:left="120"/>
        <w:jc w:val="both"/>
        <w:rPr>
          <w:lang w:val="ru-RU"/>
        </w:rPr>
      </w:pP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Предметные результаты освоения программы по биологии к концу обучения </w:t>
      </w:r>
      <w:r w:rsidRPr="005B7C43">
        <w:rPr>
          <w:rFonts w:ascii="Times New Roman" w:hAnsi="Times New Roman"/>
          <w:b/>
          <w:i/>
          <w:color w:val="000000"/>
          <w:sz w:val="28"/>
          <w:lang w:val="ru-RU"/>
        </w:rPr>
        <w:t>в 5 классе: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выделять отличительные признаки природных и искусственных сообществ;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роль биологии в практической деятельности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Предметные результаты освоения программы по биологии к концу обучения </w:t>
      </w:r>
      <w:r w:rsidRPr="005B7C43">
        <w:rPr>
          <w:rFonts w:ascii="Times New Roman" w:hAnsi="Times New Roman"/>
          <w:b/>
          <w:i/>
          <w:color w:val="000000"/>
          <w:sz w:val="28"/>
          <w:lang w:val="ru-RU"/>
        </w:rPr>
        <w:t>в 6 классе: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сравнивать растительные ткани и органы растений между собой;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5B7C43">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классифицировать растения и их части по разным основаниям;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полученные знания для выращивания и размножения культурных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Предметные результаты освоения программы по биологии к концу обучения </w:t>
      </w:r>
      <w:r w:rsidRPr="005B7C43">
        <w:rPr>
          <w:rFonts w:ascii="Times New Roman" w:hAnsi="Times New Roman"/>
          <w:b/>
          <w:i/>
          <w:color w:val="000000"/>
          <w:sz w:val="28"/>
          <w:lang w:val="ru-RU"/>
        </w:rPr>
        <w:t>в 7</w:t>
      </w:r>
      <w:r w:rsidRPr="005B7C43">
        <w:rPr>
          <w:rFonts w:ascii="Times New Roman" w:hAnsi="Times New Roman"/>
          <w:b/>
          <w:color w:val="000000"/>
          <w:sz w:val="28"/>
          <w:lang w:val="ru-RU"/>
        </w:rPr>
        <w:t xml:space="preserve"> </w:t>
      </w:r>
      <w:r w:rsidRPr="005B7C43">
        <w:rPr>
          <w:rFonts w:ascii="Times New Roman" w:hAnsi="Times New Roman"/>
          <w:b/>
          <w:i/>
          <w:color w:val="000000"/>
          <w:sz w:val="28"/>
          <w:lang w:val="ru-RU"/>
        </w:rPr>
        <w:t>классе</w:t>
      </w:r>
      <w:r w:rsidRPr="005B7C43">
        <w:rPr>
          <w:rFonts w:ascii="Times New Roman" w:hAnsi="Times New Roman"/>
          <w:color w:val="000000"/>
          <w:sz w:val="28"/>
          <w:lang w:val="ru-RU"/>
        </w:rPr>
        <w:t>:</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5B7C43">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Предметные результаты освоения программы по биологии к концу обучения </w:t>
      </w:r>
      <w:r w:rsidRPr="005B7C43">
        <w:rPr>
          <w:rFonts w:ascii="Times New Roman" w:hAnsi="Times New Roman"/>
          <w:b/>
          <w:i/>
          <w:color w:val="000000"/>
          <w:sz w:val="28"/>
          <w:lang w:val="ru-RU"/>
        </w:rPr>
        <w:t>в 8 классе: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сравнивать животные ткани и органы животных между собой;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классифицировать животных на основании особенностей строения;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взаимосвязи животных в природных сообществах, цепи питания;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роль животных в природных сообществах;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иметь представление о мероприятиях по охране животного мира Земли;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 xml:space="preserve">Предметные результаты освоения программы по биологии к концу обучения </w:t>
      </w:r>
      <w:r w:rsidRPr="005B7C43">
        <w:rPr>
          <w:rFonts w:ascii="Times New Roman" w:hAnsi="Times New Roman"/>
          <w:b/>
          <w:i/>
          <w:color w:val="000000"/>
          <w:sz w:val="28"/>
          <w:lang w:val="ru-RU"/>
        </w:rPr>
        <w:t>в 9 классе: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5244F" w:rsidRPr="005B7C43" w:rsidRDefault="005B7C43">
      <w:pPr>
        <w:spacing w:after="0" w:line="264" w:lineRule="auto"/>
        <w:ind w:firstLine="600"/>
        <w:jc w:val="both"/>
        <w:rPr>
          <w:lang w:val="ru-RU"/>
        </w:rPr>
      </w:pPr>
      <w:r w:rsidRPr="005B7C4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5244F" w:rsidRPr="005B7C43" w:rsidRDefault="0005244F">
      <w:pPr>
        <w:rPr>
          <w:lang w:val="ru-RU"/>
        </w:rPr>
        <w:sectPr w:rsidR="0005244F" w:rsidRPr="005B7C43">
          <w:pgSz w:w="11906" w:h="16383"/>
          <w:pgMar w:top="1134" w:right="850" w:bottom="1134" w:left="1701" w:header="720" w:footer="720" w:gutter="0"/>
          <w:cols w:space="720"/>
        </w:sectPr>
      </w:pPr>
    </w:p>
    <w:p w:rsidR="0005244F" w:rsidRDefault="005B7C43">
      <w:pPr>
        <w:spacing w:after="0"/>
        <w:ind w:left="120"/>
      </w:pPr>
      <w:bookmarkStart w:id="6" w:name="block-8475206"/>
      <w:bookmarkEnd w:id="5"/>
      <w:r w:rsidRPr="005B7C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244F" w:rsidRDefault="005B7C4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05244F">
        <w:trPr>
          <w:trHeight w:val="144"/>
          <w:tblCellSpacing w:w="20" w:type="nil"/>
        </w:trPr>
        <w:tc>
          <w:tcPr>
            <w:tcW w:w="50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228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Наименование разделов и тем программы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1050"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785"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866"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228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85" w:type="dxa"/>
            <w:tcMar>
              <w:top w:w="50" w:type="dxa"/>
              <w:left w:w="100" w:type="dxa"/>
            </w:tcMar>
            <w:vAlign w:val="center"/>
          </w:tcPr>
          <w:p w:rsidR="0005244F" w:rsidRDefault="0005244F">
            <w:pPr>
              <w:spacing w:after="0"/>
              <w:ind w:left="135"/>
              <w:jc w:val="center"/>
            </w:pPr>
          </w:p>
        </w:tc>
        <w:tc>
          <w:tcPr>
            <w:tcW w:w="1866" w:type="dxa"/>
            <w:tcMar>
              <w:top w:w="50" w:type="dxa"/>
              <w:left w:w="100" w:type="dxa"/>
            </w:tcMar>
            <w:vAlign w:val="center"/>
          </w:tcPr>
          <w:p w:rsidR="0005244F" w:rsidRDefault="0005244F">
            <w:pPr>
              <w:spacing w:after="0"/>
              <w:ind w:left="135"/>
              <w:jc w:val="center"/>
            </w:pP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5244F" w:rsidRDefault="0005244F">
            <w:pPr>
              <w:spacing w:after="0"/>
              <w:ind w:left="135"/>
              <w:jc w:val="center"/>
            </w:pPr>
          </w:p>
        </w:tc>
        <w:tc>
          <w:tcPr>
            <w:tcW w:w="18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5244F" w:rsidRDefault="0005244F">
            <w:pPr>
              <w:spacing w:after="0"/>
              <w:ind w:left="135"/>
              <w:jc w:val="center"/>
            </w:pP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5244F" w:rsidRDefault="0005244F">
            <w:pPr>
              <w:spacing w:after="0"/>
              <w:ind w:left="135"/>
              <w:jc w:val="center"/>
            </w:pPr>
          </w:p>
        </w:tc>
        <w:tc>
          <w:tcPr>
            <w:tcW w:w="1866" w:type="dxa"/>
            <w:tcMar>
              <w:top w:w="50" w:type="dxa"/>
              <w:left w:w="100" w:type="dxa"/>
            </w:tcMar>
            <w:vAlign w:val="center"/>
          </w:tcPr>
          <w:p w:rsidR="0005244F" w:rsidRDefault="0005244F">
            <w:pPr>
              <w:spacing w:after="0"/>
              <w:ind w:left="135"/>
              <w:jc w:val="center"/>
            </w:pP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05244F" w:rsidRDefault="0005244F">
            <w:pPr>
              <w:spacing w:after="0"/>
              <w:ind w:left="135"/>
              <w:jc w:val="center"/>
            </w:pP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rsidRPr="005B7C43">
        <w:trPr>
          <w:trHeight w:val="144"/>
          <w:tblCellSpacing w:w="20" w:type="nil"/>
        </w:trPr>
        <w:tc>
          <w:tcPr>
            <w:tcW w:w="505"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2288" w:type="dxa"/>
            <w:tcMar>
              <w:top w:w="50" w:type="dxa"/>
              <w:left w:w="100" w:type="dxa"/>
            </w:tcMar>
            <w:vAlign w:val="center"/>
          </w:tcPr>
          <w:p w:rsidR="0005244F" w:rsidRDefault="005B7C4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5244F" w:rsidRDefault="0005244F">
            <w:pPr>
              <w:spacing w:after="0"/>
              <w:ind w:left="135"/>
              <w:jc w:val="center"/>
            </w:pPr>
          </w:p>
        </w:tc>
        <w:tc>
          <w:tcPr>
            <w:tcW w:w="1866" w:type="dxa"/>
            <w:tcMar>
              <w:top w:w="50" w:type="dxa"/>
              <w:left w:w="100" w:type="dxa"/>
            </w:tcMar>
            <w:vAlign w:val="center"/>
          </w:tcPr>
          <w:p w:rsidR="0005244F" w:rsidRDefault="0005244F">
            <w:pPr>
              <w:spacing w:after="0"/>
              <w:ind w:left="135"/>
              <w:jc w:val="center"/>
            </w:pPr>
          </w:p>
        </w:tc>
        <w:tc>
          <w:tcPr>
            <w:tcW w:w="285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413368</w:t>
              </w:r>
            </w:hyperlink>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5244F">
        <w:trPr>
          <w:trHeight w:val="144"/>
          <w:tblCellSpacing w:w="20" w:type="nil"/>
        </w:trPr>
        <w:tc>
          <w:tcPr>
            <w:tcW w:w="45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16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Наименование разделов и тем программы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966"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687"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774"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4148</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4148</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4148</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4148</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2615" w:type="dxa"/>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05244F">
        <w:trPr>
          <w:trHeight w:val="144"/>
          <w:tblCellSpacing w:w="20" w:type="nil"/>
        </w:trPr>
        <w:tc>
          <w:tcPr>
            <w:tcW w:w="47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281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Наименование разделов и тем программы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999"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726"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811"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476"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2816" w:type="dxa"/>
            <w:tcMar>
              <w:top w:w="50" w:type="dxa"/>
              <w:left w:w="100" w:type="dxa"/>
            </w:tcMar>
            <w:vAlign w:val="center"/>
          </w:tcPr>
          <w:p w:rsidR="0005244F" w:rsidRDefault="005B7C4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20 </w:t>
            </w:r>
          </w:p>
        </w:tc>
        <w:tc>
          <w:tcPr>
            <w:tcW w:w="172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416720</w:t>
              </w:r>
            </w:hyperlink>
          </w:p>
        </w:tc>
      </w:tr>
      <w:tr w:rsidR="0005244F" w:rsidRPr="005B7C43">
        <w:trPr>
          <w:trHeight w:val="144"/>
          <w:tblCellSpacing w:w="20" w:type="nil"/>
        </w:trPr>
        <w:tc>
          <w:tcPr>
            <w:tcW w:w="476"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281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5244F" w:rsidRDefault="0005244F">
            <w:pPr>
              <w:spacing w:after="0"/>
              <w:ind w:left="135"/>
              <w:jc w:val="center"/>
            </w:pPr>
          </w:p>
        </w:tc>
        <w:tc>
          <w:tcPr>
            <w:tcW w:w="1811" w:type="dxa"/>
            <w:tcMar>
              <w:top w:w="50" w:type="dxa"/>
              <w:left w:w="100" w:type="dxa"/>
            </w:tcMar>
            <w:vAlign w:val="center"/>
          </w:tcPr>
          <w:p w:rsidR="0005244F" w:rsidRDefault="0005244F">
            <w:pPr>
              <w:spacing w:after="0"/>
              <w:ind w:left="135"/>
              <w:jc w:val="center"/>
            </w:pPr>
          </w:p>
        </w:tc>
        <w:tc>
          <w:tcPr>
            <w:tcW w:w="2710"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416720</w:t>
              </w:r>
            </w:hyperlink>
          </w:p>
        </w:tc>
      </w:tr>
      <w:tr w:rsidR="0005244F" w:rsidRPr="005B7C43">
        <w:trPr>
          <w:trHeight w:val="144"/>
          <w:tblCellSpacing w:w="20" w:type="nil"/>
        </w:trPr>
        <w:tc>
          <w:tcPr>
            <w:tcW w:w="476"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2816" w:type="dxa"/>
            <w:tcMar>
              <w:top w:w="50" w:type="dxa"/>
              <w:left w:w="100" w:type="dxa"/>
            </w:tcMar>
            <w:vAlign w:val="center"/>
          </w:tcPr>
          <w:p w:rsidR="0005244F" w:rsidRDefault="005B7C4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05244F" w:rsidRDefault="0005244F">
            <w:pPr>
              <w:spacing w:after="0"/>
              <w:ind w:left="135"/>
              <w:jc w:val="center"/>
            </w:pPr>
          </w:p>
        </w:tc>
        <w:tc>
          <w:tcPr>
            <w:tcW w:w="2710"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416720</w:t>
              </w:r>
            </w:hyperlink>
          </w:p>
        </w:tc>
      </w:tr>
      <w:tr w:rsidR="0005244F" w:rsidRPr="005B7C43">
        <w:trPr>
          <w:trHeight w:val="144"/>
          <w:tblCellSpacing w:w="20" w:type="nil"/>
        </w:trPr>
        <w:tc>
          <w:tcPr>
            <w:tcW w:w="476"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2816" w:type="dxa"/>
            <w:tcMar>
              <w:top w:w="50" w:type="dxa"/>
              <w:left w:w="100" w:type="dxa"/>
            </w:tcMar>
            <w:vAlign w:val="center"/>
          </w:tcPr>
          <w:p w:rsidR="0005244F" w:rsidRDefault="005B7C4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05244F" w:rsidRDefault="0005244F">
            <w:pPr>
              <w:spacing w:after="0"/>
              <w:ind w:left="135"/>
              <w:jc w:val="center"/>
            </w:pPr>
          </w:p>
        </w:tc>
        <w:tc>
          <w:tcPr>
            <w:tcW w:w="1811" w:type="dxa"/>
            <w:tcMar>
              <w:top w:w="50" w:type="dxa"/>
              <w:left w:w="100" w:type="dxa"/>
            </w:tcMar>
            <w:vAlign w:val="center"/>
          </w:tcPr>
          <w:p w:rsidR="0005244F" w:rsidRDefault="0005244F">
            <w:pPr>
              <w:spacing w:after="0"/>
              <w:ind w:left="135"/>
              <w:jc w:val="center"/>
            </w:pPr>
          </w:p>
        </w:tc>
        <w:tc>
          <w:tcPr>
            <w:tcW w:w="2710"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416720</w:t>
              </w:r>
            </w:hyperlink>
          </w:p>
        </w:tc>
      </w:tr>
      <w:tr w:rsidR="0005244F" w:rsidRPr="005B7C43">
        <w:trPr>
          <w:trHeight w:val="144"/>
          <w:tblCellSpacing w:w="20" w:type="nil"/>
        </w:trPr>
        <w:tc>
          <w:tcPr>
            <w:tcW w:w="476"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2816" w:type="dxa"/>
            <w:tcMar>
              <w:top w:w="50" w:type="dxa"/>
              <w:left w:w="100" w:type="dxa"/>
            </w:tcMar>
            <w:vAlign w:val="center"/>
          </w:tcPr>
          <w:p w:rsidR="0005244F" w:rsidRDefault="005B7C4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1.5 </w:t>
            </w:r>
          </w:p>
        </w:tc>
        <w:tc>
          <w:tcPr>
            <w:tcW w:w="2710"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416720</w:t>
              </w:r>
            </w:hyperlink>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2710" w:type="dxa"/>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05244F">
        <w:trPr>
          <w:trHeight w:val="144"/>
          <w:tblCellSpacing w:w="20" w:type="nil"/>
        </w:trPr>
        <w:tc>
          <w:tcPr>
            <w:tcW w:w="45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16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Наименование разделов и тем программы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966"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687"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774"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8</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10</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17</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rsidRPr="005B7C43">
        <w:trPr>
          <w:trHeight w:val="144"/>
          <w:tblCellSpacing w:w="20" w:type="nil"/>
        </w:trPr>
        <w:tc>
          <w:tcPr>
            <w:tcW w:w="456" w:type="dxa"/>
            <w:tcMar>
              <w:top w:w="50" w:type="dxa"/>
              <w:left w:w="100" w:type="dxa"/>
            </w:tcMar>
            <w:vAlign w:val="center"/>
          </w:tcPr>
          <w:p w:rsidR="0005244F" w:rsidRDefault="005B7C43">
            <w:pPr>
              <w:spacing w:after="0"/>
            </w:pPr>
            <w:r>
              <w:rPr>
                <w:rFonts w:ascii="Times New Roman" w:hAnsi="Times New Roman"/>
                <w:color w:val="000000"/>
                <w:sz w:val="24"/>
              </w:rPr>
              <w:t>18</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244F" w:rsidRDefault="0005244F">
            <w:pPr>
              <w:spacing w:after="0"/>
              <w:ind w:left="135"/>
              <w:jc w:val="center"/>
            </w:pPr>
          </w:p>
        </w:tc>
        <w:tc>
          <w:tcPr>
            <w:tcW w:w="1774" w:type="dxa"/>
            <w:tcMar>
              <w:top w:w="50" w:type="dxa"/>
              <w:left w:w="100" w:type="dxa"/>
            </w:tcMar>
            <w:vAlign w:val="center"/>
          </w:tcPr>
          <w:p w:rsidR="0005244F" w:rsidRDefault="0005244F">
            <w:pPr>
              <w:spacing w:after="0"/>
              <w:ind w:left="135"/>
              <w:jc w:val="center"/>
            </w:pPr>
          </w:p>
        </w:tc>
        <w:tc>
          <w:tcPr>
            <w:tcW w:w="261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418886</w:t>
              </w:r>
            </w:hyperlink>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2615" w:type="dxa"/>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05244F">
        <w:trPr>
          <w:trHeight w:val="144"/>
          <w:tblCellSpacing w:w="20" w:type="nil"/>
        </w:trPr>
        <w:tc>
          <w:tcPr>
            <w:tcW w:w="46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2992"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Наименование разделов и тем программы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982"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706"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793"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8</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299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10</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299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rsidRPr="005B7C43">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41</w:t>
              </w:r>
              <w:r>
                <w:rPr>
                  <w:rFonts w:ascii="Times New Roman" w:hAnsi="Times New Roman"/>
                  <w:color w:val="0000FF"/>
                  <w:u w:val="single"/>
                </w:rPr>
                <w:t>aa</w:t>
              </w:r>
              <w:r w:rsidRPr="005B7C43">
                <w:rPr>
                  <w:rFonts w:ascii="Times New Roman" w:hAnsi="Times New Roman"/>
                  <w:color w:val="0000FF"/>
                  <w:u w:val="single"/>
                  <w:lang w:val="ru-RU"/>
                </w:rPr>
                <w:t>8</w:t>
              </w:r>
              <w:r>
                <w:rPr>
                  <w:rFonts w:ascii="Times New Roman" w:hAnsi="Times New Roman"/>
                  <w:color w:val="0000FF"/>
                  <w:u w:val="single"/>
                </w:rPr>
                <w:t>c</w:t>
              </w:r>
            </w:hyperlink>
          </w:p>
        </w:tc>
      </w:tr>
      <w:tr w:rsidR="0005244F">
        <w:trPr>
          <w:trHeight w:val="144"/>
          <w:tblCellSpacing w:w="20" w:type="nil"/>
        </w:trPr>
        <w:tc>
          <w:tcPr>
            <w:tcW w:w="466"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2992" w:type="dxa"/>
            <w:tcMar>
              <w:top w:w="50" w:type="dxa"/>
              <w:left w:w="100" w:type="dxa"/>
            </w:tcMar>
            <w:vAlign w:val="center"/>
          </w:tcPr>
          <w:p w:rsidR="0005244F" w:rsidRDefault="005B7C43">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05244F" w:rsidRDefault="0005244F">
            <w:pPr>
              <w:spacing w:after="0"/>
              <w:ind w:left="135"/>
              <w:jc w:val="center"/>
            </w:pPr>
          </w:p>
        </w:tc>
        <w:tc>
          <w:tcPr>
            <w:tcW w:w="1793" w:type="dxa"/>
            <w:tcMar>
              <w:top w:w="50" w:type="dxa"/>
              <w:left w:w="100" w:type="dxa"/>
            </w:tcMar>
            <w:vAlign w:val="center"/>
          </w:tcPr>
          <w:p w:rsidR="0005244F" w:rsidRDefault="0005244F">
            <w:pPr>
              <w:spacing w:after="0"/>
              <w:ind w:left="135"/>
              <w:jc w:val="center"/>
            </w:pPr>
          </w:p>
        </w:tc>
        <w:tc>
          <w:tcPr>
            <w:tcW w:w="2662"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79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9.5 </w:t>
            </w:r>
          </w:p>
        </w:tc>
        <w:tc>
          <w:tcPr>
            <w:tcW w:w="2662" w:type="dxa"/>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bookmarkStart w:id="7" w:name="block-8475200"/>
      <w:bookmarkEnd w:id="6"/>
      <w:r>
        <w:rPr>
          <w:rFonts w:ascii="Times New Roman" w:hAnsi="Times New Roman"/>
          <w:b/>
          <w:color w:val="000000"/>
          <w:sz w:val="28"/>
        </w:rPr>
        <w:lastRenderedPageBreak/>
        <w:t xml:space="preserve"> ПОУРОЧНОЕ ПЛАНИРОВАНИЕ </w:t>
      </w:r>
    </w:p>
    <w:p w:rsidR="0005244F" w:rsidRDefault="005B7C4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05244F">
        <w:trPr>
          <w:trHeight w:val="144"/>
          <w:tblCellSpacing w:w="20" w:type="nil"/>
        </w:trPr>
        <w:tc>
          <w:tcPr>
            <w:tcW w:w="37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16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Тема урока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Дата изучения </w:t>
            </w:r>
          </w:p>
          <w:p w:rsidR="0005244F" w:rsidRDefault="0005244F">
            <w:pPr>
              <w:spacing w:after="0"/>
              <w:ind w:left="135"/>
            </w:pPr>
          </w:p>
        </w:tc>
        <w:tc>
          <w:tcPr>
            <w:tcW w:w="1977"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830"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529"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628"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cca</w:t>
              </w:r>
              <w:r w:rsidRPr="005B7C43">
                <w:rPr>
                  <w:rFonts w:ascii="Times New Roman" w:hAnsi="Times New Roman"/>
                  <w:color w:val="0000FF"/>
                  <w:u w:val="single"/>
                  <w:lang w:val="ru-RU"/>
                </w:rPr>
                <w:t>60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ccc</w:t>
              </w:r>
              <w:r w:rsidRPr="005B7C43">
                <w:rPr>
                  <w:rFonts w:ascii="Times New Roman" w:hAnsi="Times New Roman"/>
                  <w:color w:val="0000FF"/>
                  <w:u w:val="single"/>
                  <w:lang w:val="ru-RU"/>
                </w:rPr>
                <w:t>0</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Роль биологии в познании окружающего мира и практической деятельности современного человека. </w:t>
            </w: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ccc</w:t>
              </w:r>
              <w:r w:rsidRPr="005B7C43">
                <w:rPr>
                  <w:rFonts w:ascii="Times New Roman" w:hAnsi="Times New Roman"/>
                  <w:color w:val="0000FF"/>
                  <w:u w:val="single"/>
                  <w:lang w:val="ru-RU"/>
                </w:rPr>
                <w:t>0</w:t>
              </w:r>
              <w:r>
                <w:rPr>
                  <w:rFonts w:ascii="Times New Roman" w:hAnsi="Times New Roman"/>
                  <w:color w:val="0000FF"/>
                  <w:u w:val="single"/>
                </w:rPr>
                <w:t>e</w:t>
              </w:r>
            </w:hyperlink>
            <w:r w:rsidRPr="005B7C43">
              <w:rPr>
                <w:rFonts w:ascii="Times New Roman" w:hAnsi="Times New Roman"/>
                <w:color w:val="000000"/>
                <w:sz w:val="24"/>
                <w:lang w:val="ru-RU"/>
              </w:rPr>
              <w:t xml:space="preserve"> </w:t>
            </w:r>
            <w:hyperlink r:id="rId5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ccf</w:t>
              </w:r>
              <w:r w:rsidRPr="005B7C43">
                <w:rPr>
                  <w:rFonts w:ascii="Times New Roman" w:hAnsi="Times New Roman"/>
                  <w:color w:val="0000FF"/>
                  <w:u w:val="single"/>
                  <w:lang w:val="ru-RU"/>
                </w:rPr>
                <w:t>56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w:t>
              </w:r>
              <w:r w:rsidRPr="005B7C43">
                <w:rPr>
                  <w:rFonts w:ascii="Times New Roman" w:hAnsi="Times New Roman"/>
                  <w:color w:val="0000FF"/>
                  <w:u w:val="single"/>
                  <w:lang w:val="ru-RU"/>
                </w:rPr>
                <w:t>0</w:t>
              </w:r>
              <w:r>
                <w:rPr>
                  <w:rFonts w:ascii="Times New Roman" w:hAnsi="Times New Roman"/>
                  <w:color w:val="0000FF"/>
                  <w:u w:val="single"/>
                </w:rPr>
                <w:t>c</w:t>
              </w:r>
              <w:r w:rsidRPr="005B7C43">
                <w:rPr>
                  <w:rFonts w:ascii="Times New Roman" w:hAnsi="Times New Roman"/>
                  <w:color w:val="0000FF"/>
                  <w:u w:val="single"/>
                  <w:lang w:val="ru-RU"/>
                </w:rPr>
                <w:t>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w:t>
              </w:r>
              <w:r w:rsidRPr="005B7C43">
                <w:rPr>
                  <w:rFonts w:ascii="Times New Roman" w:hAnsi="Times New Roman"/>
                  <w:color w:val="0000FF"/>
                  <w:u w:val="single"/>
                  <w:lang w:val="ru-RU"/>
                </w:rPr>
                <w:t>9</w:t>
              </w:r>
              <w:r>
                <w:rPr>
                  <w:rFonts w:ascii="Times New Roman" w:hAnsi="Times New Roman"/>
                  <w:color w:val="0000FF"/>
                  <w:u w:val="single"/>
                </w:rPr>
                <w:t>ce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5B7C43">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w:t>
              </w:r>
              <w:r w:rsidRPr="005B7C43">
                <w:rPr>
                  <w:rFonts w:ascii="Times New Roman" w:hAnsi="Times New Roman"/>
                  <w:color w:val="0000FF"/>
                  <w:u w:val="single"/>
                  <w:lang w:val="ru-RU"/>
                </w:rPr>
                <w:t>65</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w:t>
              </w:r>
              <w:r w:rsidRPr="005B7C43">
                <w:rPr>
                  <w:rFonts w:ascii="Times New Roman" w:hAnsi="Times New Roman"/>
                  <w:color w:val="0000FF"/>
                  <w:u w:val="single"/>
                  <w:lang w:val="ru-RU"/>
                </w:rPr>
                <w:t>866</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1 по темам «Биология- наука о живой природе», «Методы изучения живой природы»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Понятие об организме. Увеличительные приборы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cdb</w:t>
              </w:r>
              <w:r w:rsidRPr="005B7C43">
                <w:rPr>
                  <w:rFonts w:ascii="Times New Roman" w:hAnsi="Times New Roman"/>
                  <w:color w:val="0000FF"/>
                  <w:u w:val="single"/>
                  <w:lang w:val="ru-RU"/>
                </w:rPr>
                <w:t>36</w:t>
              </w:r>
            </w:hyperlink>
            <w:r w:rsidRPr="005B7C43">
              <w:rPr>
                <w:rFonts w:ascii="Times New Roman" w:hAnsi="Times New Roman"/>
                <w:color w:val="000000"/>
                <w:sz w:val="24"/>
                <w:lang w:val="ru-RU"/>
              </w:rPr>
              <w:t xml:space="preserve"> </w:t>
            </w:r>
            <w:hyperlink r:id="rId6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w:t>
              </w:r>
              <w:r w:rsidRPr="005B7C43">
                <w:rPr>
                  <w:rFonts w:ascii="Times New Roman" w:hAnsi="Times New Roman"/>
                  <w:color w:val="0000FF"/>
                  <w:u w:val="single"/>
                  <w:lang w:val="ru-RU"/>
                </w:rPr>
                <w:t>3</w:t>
              </w:r>
              <w:r>
                <w:rPr>
                  <w:rFonts w:ascii="Times New Roman" w:hAnsi="Times New Roman"/>
                  <w:color w:val="0000FF"/>
                  <w:u w:val="single"/>
                </w:rPr>
                <w:t>de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cddde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w:t>
              </w:r>
              <w:r w:rsidRPr="005B7C43">
                <w:rPr>
                  <w:rFonts w:ascii="Times New Roman" w:hAnsi="Times New Roman"/>
                  <w:color w:val="0000FF"/>
                  <w:u w:val="single"/>
                  <w:lang w:val="ru-RU"/>
                </w:rPr>
                <w:t>568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Свойства живых организмов.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w:t>
              </w:r>
              <w:r w:rsidRPr="005B7C43">
                <w:rPr>
                  <w:rFonts w:ascii="Times New Roman" w:hAnsi="Times New Roman"/>
                  <w:color w:val="0000FF"/>
                  <w:u w:val="single"/>
                  <w:lang w:val="ru-RU"/>
                </w:rPr>
                <w:t>73</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Разнообразие организмов и их классификация.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w:t>
              </w:r>
              <w:r w:rsidRPr="005B7C43">
                <w:rPr>
                  <w:rFonts w:ascii="Times New Roman" w:hAnsi="Times New Roman"/>
                  <w:color w:val="0000FF"/>
                  <w:u w:val="single"/>
                  <w:lang w:val="ru-RU"/>
                </w:rPr>
                <w:t>8</w:t>
              </w:r>
              <w:r>
                <w:rPr>
                  <w:rFonts w:ascii="Times New Roman" w:hAnsi="Times New Roman"/>
                  <w:color w:val="0000FF"/>
                  <w:u w:val="single"/>
                </w:rPr>
                <w:t>ec</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w:t>
              </w:r>
              <w:r w:rsidRPr="005B7C43">
                <w:rPr>
                  <w:rFonts w:ascii="Times New Roman" w:hAnsi="Times New Roman"/>
                  <w:color w:val="0000FF"/>
                  <w:u w:val="single"/>
                  <w:lang w:val="ru-RU"/>
                </w:rPr>
                <w:t>8</w:t>
              </w:r>
              <w:r>
                <w:rPr>
                  <w:rFonts w:ascii="Times New Roman" w:hAnsi="Times New Roman"/>
                  <w:color w:val="0000FF"/>
                  <w:u w:val="single"/>
                </w:rPr>
                <w:t>ec</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2 по теме «Организмы - тела живой природы»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19</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20</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cea</w:t>
              </w:r>
              <w:r w:rsidRPr="005B7C43">
                <w:rPr>
                  <w:rFonts w:ascii="Times New Roman" w:hAnsi="Times New Roman"/>
                  <w:color w:val="0000FF"/>
                  <w:u w:val="single"/>
                  <w:lang w:val="ru-RU"/>
                </w:rPr>
                <w:t>68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cec</w:t>
              </w:r>
              <w:r w:rsidRPr="005B7C43">
                <w:rPr>
                  <w:rFonts w:ascii="Times New Roman" w:hAnsi="Times New Roman"/>
                  <w:color w:val="0000FF"/>
                  <w:u w:val="single"/>
                  <w:lang w:val="ru-RU"/>
                </w:rPr>
                <w:t>3</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Почвенная среда обитания организмов.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cedba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w:t>
              </w:r>
              <w:r w:rsidRPr="005B7C43">
                <w:rPr>
                  <w:rFonts w:ascii="Times New Roman" w:hAnsi="Times New Roman"/>
                  <w:color w:val="0000FF"/>
                  <w:u w:val="single"/>
                  <w:lang w:val="ru-RU"/>
                </w:rPr>
                <w:t>684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w:t>
              </w:r>
              <w:r w:rsidRPr="005B7C43">
                <w:rPr>
                  <w:rFonts w:ascii="Times New Roman" w:hAnsi="Times New Roman"/>
                  <w:color w:val="0000FF"/>
                  <w:u w:val="single"/>
                  <w:lang w:val="ru-RU"/>
                </w:rPr>
                <w:t>508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w:t>
              </w:r>
              <w:r w:rsidRPr="005B7C43">
                <w:rPr>
                  <w:rFonts w:ascii="Times New Roman" w:hAnsi="Times New Roman"/>
                  <w:color w:val="0000FF"/>
                  <w:u w:val="single"/>
                  <w:lang w:val="ru-RU"/>
                </w:rPr>
                <w:t>684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w:t>
              </w:r>
              <w:r w:rsidRPr="005B7C43">
                <w:rPr>
                  <w:rFonts w:ascii="Times New Roman" w:hAnsi="Times New Roman"/>
                  <w:color w:val="0000FF"/>
                  <w:u w:val="single"/>
                  <w:lang w:val="ru-RU"/>
                </w:rPr>
                <w:t>684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27</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Пищевые связи в природных сообществах. </w:t>
            </w: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w:t>
              </w:r>
              <w:r w:rsidRPr="005B7C43">
                <w:rPr>
                  <w:rFonts w:ascii="Times New Roman" w:hAnsi="Times New Roman"/>
                  <w:color w:val="0000FF"/>
                  <w:u w:val="single"/>
                  <w:lang w:val="ru-RU"/>
                </w:rPr>
                <w:t>7</w:t>
              </w:r>
              <w:r>
                <w:rPr>
                  <w:rFonts w:ascii="Times New Roman" w:hAnsi="Times New Roman"/>
                  <w:color w:val="0000FF"/>
                  <w:u w:val="single"/>
                </w:rPr>
                <w:t>e</w:t>
              </w:r>
              <w:r w:rsidRPr="005B7C43">
                <w:rPr>
                  <w:rFonts w:ascii="Times New Roman" w:hAnsi="Times New Roman"/>
                  <w:color w:val="0000FF"/>
                  <w:u w:val="single"/>
                  <w:lang w:val="ru-RU"/>
                </w:rPr>
                <w:t>2</w:t>
              </w:r>
            </w:hyperlink>
            <w:r w:rsidRPr="005B7C43">
              <w:rPr>
                <w:rFonts w:ascii="Times New Roman" w:hAnsi="Times New Roman"/>
                <w:color w:val="000000"/>
                <w:sz w:val="24"/>
                <w:lang w:val="ru-RU"/>
              </w:rPr>
              <w:t xml:space="preserve"> </w:t>
            </w:r>
            <w:hyperlink r:id="rId7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cfb</w:t>
              </w:r>
              <w:r w:rsidRPr="005B7C43">
                <w:rPr>
                  <w:rFonts w:ascii="Times New Roman" w:hAnsi="Times New Roman"/>
                  <w:color w:val="0000FF"/>
                  <w:u w:val="single"/>
                  <w:lang w:val="ru-RU"/>
                </w:rPr>
                <w:t>20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Искусственные сообщества, их отличие от природных сообществ</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cfd</w:t>
              </w:r>
              <w:r w:rsidRPr="005B7C43">
                <w:rPr>
                  <w:rFonts w:ascii="Times New Roman" w:hAnsi="Times New Roman"/>
                  <w:color w:val="0000FF"/>
                  <w:u w:val="single"/>
                  <w:lang w:val="ru-RU"/>
                </w:rPr>
                <w:t>3</w:t>
              </w:r>
              <w:r>
                <w:rPr>
                  <w:rFonts w:ascii="Times New Roman" w:hAnsi="Times New Roman"/>
                  <w:color w:val="0000FF"/>
                  <w:u w:val="single"/>
                </w:rPr>
                <w:t>c</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cfeea</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3 по темам «Организмы и среда обитания» «Природные сообщества»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0340</w:t>
              </w:r>
            </w:hyperlink>
            <w:r w:rsidRPr="005B7C43">
              <w:rPr>
                <w:rFonts w:ascii="Times New Roman" w:hAnsi="Times New Roman"/>
                <w:color w:val="000000"/>
                <w:sz w:val="24"/>
                <w:lang w:val="ru-RU"/>
              </w:rPr>
              <w:t xml:space="preserve"> </w:t>
            </w:r>
            <w:hyperlink r:id="rId8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0340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0340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064</w:t>
              </w:r>
              <w:r>
                <w:rPr>
                  <w:rFonts w:ascii="Times New Roman" w:hAnsi="Times New Roman"/>
                  <w:color w:val="0000FF"/>
                  <w:u w:val="single"/>
                </w:rPr>
                <w:t>c</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05244F">
        <w:trPr>
          <w:trHeight w:val="144"/>
          <w:tblCellSpacing w:w="20" w:type="nil"/>
        </w:trPr>
        <w:tc>
          <w:tcPr>
            <w:tcW w:w="36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344"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Тема урока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Дата изучения </w:t>
            </w:r>
          </w:p>
          <w:p w:rsidR="0005244F" w:rsidRDefault="0005244F">
            <w:pPr>
              <w:spacing w:after="0"/>
              <w:ind w:left="135"/>
            </w:pPr>
          </w:p>
        </w:tc>
        <w:tc>
          <w:tcPr>
            <w:tcW w:w="195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812"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507"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607"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Ботаника – наука о растениях. Общие признаки и уровни организации растительного организма</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w:t>
              </w:r>
              <w:r>
                <w:rPr>
                  <w:rFonts w:ascii="Times New Roman" w:hAnsi="Times New Roman"/>
                  <w:color w:val="0000FF"/>
                  <w:u w:val="single"/>
                </w:rPr>
                <w:t>af</w:t>
              </w:r>
              <w:r w:rsidRPr="005B7C43">
                <w:rPr>
                  <w:rFonts w:ascii="Times New Roman" w:hAnsi="Times New Roman"/>
                  <w:color w:val="0000FF"/>
                  <w:u w:val="single"/>
                  <w:lang w:val="ru-RU"/>
                </w:rPr>
                <w:t>2</w:t>
              </w:r>
            </w:hyperlink>
            <w:r w:rsidRPr="005B7C43">
              <w:rPr>
                <w:rFonts w:ascii="Times New Roman" w:hAnsi="Times New Roman"/>
                <w:color w:val="000000"/>
                <w:sz w:val="24"/>
                <w:lang w:val="ru-RU"/>
              </w:rPr>
              <w:t xml:space="preserve"> </w:t>
            </w:r>
            <w:hyperlink r:id="rId8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w:t>
              </w:r>
              <w:r>
                <w:rPr>
                  <w:rFonts w:ascii="Times New Roman" w:hAnsi="Times New Roman"/>
                  <w:color w:val="0000FF"/>
                  <w:u w:val="single"/>
                </w:rPr>
                <w:t>c</w:t>
              </w:r>
              <w:r w:rsidRPr="005B7C43">
                <w:rPr>
                  <w:rFonts w:ascii="Times New Roman" w:hAnsi="Times New Roman"/>
                  <w:color w:val="0000FF"/>
                  <w:u w:val="single"/>
                  <w:lang w:val="ru-RU"/>
                </w:rPr>
                <w:t>82</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w:t>
              </w:r>
              <w:r>
                <w:rPr>
                  <w:rFonts w:ascii="Times New Roman" w:hAnsi="Times New Roman"/>
                  <w:color w:val="0000FF"/>
                  <w:u w:val="single"/>
                </w:rPr>
                <w:t>de</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камелии»</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0</w:t>
              </w:r>
              <w:r>
                <w:rPr>
                  <w:rFonts w:ascii="Times New Roman" w:hAnsi="Times New Roman"/>
                  <w:color w:val="0000FF"/>
                  <w:u w:val="single"/>
                </w:rPr>
                <w:t>fde</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115</w:t>
              </w:r>
              <w:r>
                <w:rPr>
                  <w:rFonts w:ascii="Times New Roman" w:hAnsi="Times New Roman"/>
                  <w:color w:val="0000FF"/>
                  <w:u w:val="single"/>
                </w:rPr>
                <w:t>a</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Органы растений. Лабораторная работа «Изучение внешнего </w:t>
            </w:r>
            <w:r w:rsidRPr="005B7C4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12</w:t>
              </w:r>
              <w:r>
                <w:rPr>
                  <w:rFonts w:ascii="Times New Roman" w:hAnsi="Times New Roman"/>
                  <w:color w:val="0000FF"/>
                  <w:u w:val="single"/>
                </w:rPr>
                <w:t>ae</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1 по теме «Растительный организм»</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w:t>
              </w:r>
              <w:r>
                <w:rPr>
                  <w:rFonts w:ascii="Times New Roman" w:hAnsi="Times New Roman"/>
                  <w:color w:val="0000FF"/>
                  <w:u w:val="single"/>
                </w:rPr>
                <w:t>cca</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10</w:t>
            </w:r>
          </w:p>
        </w:tc>
        <w:tc>
          <w:tcPr>
            <w:tcW w:w="3344"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1402</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197</w:t>
              </w:r>
              <w:r>
                <w:rPr>
                  <w:rFonts w:ascii="Times New Roman" w:hAnsi="Times New Roman"/>
                  <w:color w:val="0000FF"/>
                  <w:u w:val="single"/>
                </w:rPr>
                <w:t>a</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12</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Побег. Развитие побега из почки.</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w:t>
              </w:r>
              <w:r>
                <w:rPr>
                  <w:rFonts w:ascii="Times New Roman" w:hAnsi="Times New Roman"/>
                  <w:color w:val="0000FF"/>
                  <w:u w:val="single"/>
                </w:rPr>
                <w:t>c</w:t>
              </w:r>
              <w:r w:rsidRPr="005B7C43">
                <w:rPr>
                  <w:rFonts w:ascii="Times New Roman" w:hAnsi="Times New Roman"/>
                  <w:color w:val="0000FF"/>
                  <w:u w:val="single"/>
                  <w:lang w:val="ru-RU"/>
                </w:rPr>
                <w:t>90</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Строение стебля.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28</w:t>
              </w:r>
              <w:r>
                <w:rPr>
                  <w:rFonts w:ascii="Times New Roman" w:hAnsi="Times New Roman"/>
                  <w:color w:val="0000FF"/>
                  <w:u w:val="single"/>
                </w:rPr>
                <w:t>ca</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Внешнее и внутреннее строение листа. Лабораторная работа «Ознакомление с внешним </w:t>
            </w:r>
            <w:r w:rsidRPr="005B7C43">
              <w:rPr>
                <w:rFonts w:ascii="Times New Roman" w:hAnsi="Times New Roman"/>
                <w:color w:val="000000"/>
                <w:sz w:val="24"/>
                <w:lang w:val="ru-RU"/>
              </w:rPr>
              <w:lastRenderedPageBreak/>
              <w:t>строением листьев и листорасположением (на комнатных растениях)».</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1</w:t>
              </w:r>
              <w:r>
                <w:rPr>
                  <w:rFonts w:ascii="Times New Roman" w:hAnsi="Times New Roman"/>
                  <w:color w:val="0000FF"/>
                  <w:u w:val="single"/>
                </w:rPr>
                <w:t>e</w:t>
              </w:r>
              <w:r w:rsidRPr="005B7C43">
                <w:rPr>
                  <w:rFonts w:ascii="Times New Roman" w:hAnsi="Times New Roman"/>
                  <w:color w:val="0000FF"/>
                  <w:u w:val="single"/>
                  <w:lang w:val="ru-RU"/>
                </w:rPr>
                <w:t>98</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w:t>
              </w:r>
              <w:r>
                <w:rPr>
                  <w:rFonts w:ascii="Times New Roman" w:hAnsi="Times New Roman"/>
                  <w:color w:val="0000FF"/>
                  <w:u w:val="single"/>
                </w:rPr>
                <w:t>c</w:t>
              </w:r>
              <w:r w:rsidRPr="005B7C43">
                <w:rPr>
                  <w:rFonts w:ascii="Times New Roman" w:hAnsi="Times New Roman"/>
                  <w:color w:val="0000FF"/>
                  <w:u w:val="single"/>
                  <w:lang w:val="ru-RU"/>
                </w:rPr>
                <w:t>08</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Строение и разнообразие цветков.</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3842</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17</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Соцветия.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3842</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18</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w:t>
              </w:r>
              <w:r>
                <w:rPr>
                  <w:rFonts w:ascii="Times New Roman" w:hAnsi="Times New Roman"/>
                  <w:color w:val="0000FF"/>
                  <w:u w:val="single"/>
                </w:rPr>
                <w:t>b</w:t>
              </w:r>
              <w:r w:rsidRPr="005B7C43">
                <w:rPr>
                  <w:rFonts w:ascii="Times New Roman" w:hAnsi="Times New Roman"/>
                  <w:color w:val="0000FF"/>
                  <w:u w:val="single"/>
                  <w:lang w:val="ru-RU"/>
                </w:rPr>
                <w:t>4</w:t>
              </w:r>
              <w:r>
                <w:rPr>
                  <w:rFonts w:ascii="Times New Roman" w:hAnsi="Times New Roman"/>
                  <w:color w:val="0000FF"/>
                  <w:u w:val="single"/>
                </w:rPr>
                <w:t>e</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19</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w:t>
              </w:r>
              <w:r>
                <w:rPr>
                  <w:rFonts w:ascii="Times New Roman" w:hAnsi="Times New Roman"/>
                  <w:color w:val="0000FF"/>
                  <w:u w:val="single"/>
                </w:rPr>
                <w:t>b</w:t>
              </w:r>
              <w:r w:rsidRPr="005B7C43">
                <w:rPr>
                  <w:rFonts w:ascii="Times New Roman" w:hAnsi="Times New Roman"/>
                  <w:color w:val="0000FF"/>
                  <w:u w:val="single"/>
                  <w:lang w:val="ru-RU"/>
                </w:rPr>
                <w:t>4</w:t>
              </w:r>
              <w:r>
                <w:rPr>
                  <w:rFonts w:ascii="Times New Roman" w:hAnsi="Times New Roman"/>
                  <w:color w:val="0000FF"/>
                  <w:u w:val="single"/>
                </w:rPr>
                <w:t>e</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20</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2 по теме « «Строение и многообразие покрытосеменных растений»</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21</w:t>
            </w:r>
          </w:p>
        </w:tc>
        <w:tc>
          <w:tcPr>
            <w:tcW w:w="3344"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Обмен веществ у растений. Минеральное питание растений. </w:t>
            </w:r>
            <w:r>
              <w:rPr>
                <w:rFonts w:ascii="Times New Roman" w:hAnsi="Times New Roman"/>
                <w:color w:val="000000"/>
                <w:sz w:val="24"/>
              </w:rPr>
              <w:t>Удобрения.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2550</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22</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Фотосинтез.</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2028</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23</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2028</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24</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Дыхание корня.</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21</w:t>
              </w:r>
              <w:r>
                <w:rPr>
                  <w:rFonts w:ascii="Times New Roman" w:hAnsi="Times New Roman"/>
                  <w:color w:val="0000FF"/>
                  <w:u w:val="single"/>
                </w:rPr>
                <w:t>c</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2320</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26</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Транспорт веществ в растении.</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w:t>
              </w:r>
              <w:r>
                <w:rPr>
                  <w:rFonts w:ascii="Times New Roman" w:hAnsi="Times New Roman"/>
                  <w:color w:val="0000FF"/>
                  <w:u w:val="single"/>
                </w:rPr>
                <w:t>c</w:t>
              </w:r>
              <w:r w:rsidRPr="005B7C43">
                <w:rPr>
                  <w:rFonts w:ascii="Times New Roman" w:hAnsi="Times New Roman"/>
                  <w:color w:val="0000FF"/>
                  <w:u w:val="single"/>
                  <w:lang w:val="ru-RU"/>
                </w:rPr>
                <w:t>08</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27</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28</w:t>
            </w:r>
          </w:p>
        </w:tc>
        <w:tc>
          <w:tcPr>
            <w:tcW w:w="3344"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w:t>
              </w:r>
              <w:r>
                <w:rPr>
                  <w:rFonts w:ascii="Times New Roman" w:hAnsi="Times New Roman"/>
                  <w:color w:val="0000FF"/>
                  <w:u w:val="single"/>
                </w:rPr>
                <w:t>cca</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29</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2</w:t>
              </w:r>
              <w:r>
                <w:rPr>
                  <w:rFonts w:ascii="Times New Roman" w:hAnsi="Times New Roman"/>
                  <w:color w:val="0000FF"/>
                  <w:u w:val="single"/>
                </w:rPr>
                <w:t>fb</w:t>
              </w:r>
              <w:r w:rsidRPr="005B7C43">
                <w:rPr>
                  <w:rFonts w:ascii="Times New Roman" w:hAnsi="Times New Roman"/>
                  <w:color w:val="0000FF"/>
                  <w:u w:val="single"/>
                  <w:lang w:val="ru-RU"/>
                </w:rPr>
                <w:t>4</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30</w:t>
            </w:r>
          </w:p>
        </w:tc>
        <w:tc>
          <w:tcPr>
            <w:tcW w:w="3344"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31</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39</w:t>
              </w:r>
              <w:r>
                <w:rPr>
                  <w:rFonts w:ascii="Times New Roman" w:hAnsi="Times New Roman"/>
                  <w:color w:val="0000FF"/>
                  <w:u w:val="single"/>
                </w:rPr>
                <w:t>c</w:t>
              </w:r>
              <w:r w:rsidRPr="005B7C43">
                <w:rPr>
                  <w:rFonts w:ascii="Times New Roman" w:hAnsi="Times New Roman"/>
                  <w:color w:val="0000FF"/>
                  <w:u w:val="single"/>
                  <w:lang w:val="ru-RU"/>
                </w:rPr>
                <w:t>8</w:t>
              </w:r>
            </w:hyperlink>
          </w:p>
        </w:tc>
      </w:tr>
      <w:tr w:rsidR="0005244F" w:rsidRPr="005B7C43">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32</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w:t>
            </w:r>
            <w:r w:rsidRPr="005B7C43">
              <w:rPr>
                <w:rFonts w:ascii="Times New Roman" w:hAnsi="Times New Roman"/>
                <w:color w:val="000000"/>
                <w:sz w:val="24"/>
                <w:lang w:val="ru-RU"/>
              </w:rPr>
              <w:lastRenderedPageBreak/>
              <w:t>(традесканция, сенполия, бегония, сансевьера и другие растения)»</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34</w:t>
              </w:r>
              <w:r>
                <w:rPr>
                  <w:rFonts w:ascii="Times New Roman" w:hAnsi="Times New Roman"/>
                  <w:color w:val="0000FF"/>
                  <w:u w:val="single"/>
                </w:rPr>
                <w:t>d</w:t>
              </w:r>
              <w:r w:rsidRPr="005B7C43">
                <w:rPr>
                  <w:rFonts w:ascii="Times New Roman" w:hAnsi="Times New Roman"/>
                  <w:color w:val="0000FF"/>
                  <w:u w:val="single"/>
                  <w:lang w:val="ru-RU"/>
                </w:rPr>
                <w:t>2</w:t>
              </w:r>
            </w:hyperlink>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5244F" w:rsidRDefault="005B7C4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trPr>
          <w:trHeight w:val="144"/>
          <w:tblCellSpacing w:w="20" w:type="nil"/>
        </w:trPr>
        <w:tc>
          <w:tcPr>
            <w:tcW w:w="366" w:type="dxa"/>
            <w:tcMar>
              <w:top w:w="50" w:type="dxa"/>
              <w:left w:w="100" w:type="dxa"/>
            </w:tcMar>
            <w:vAlign w:val="center"/>
          </w:tcPr>
          <w:p w:rsidR="0005244F" w:rsidRDefault="005B7C43">
            <w:pPr>
              <w:spacing w:after="0"/>
            </w:pPr>
            <w:r>
              <w:rPr>
                <w:rFonts w:ascii="Times New Roman" w:hAnsi="Times New Roman"/>
                <w:color w:val="000000"/>
                <w:sz w:val="24"/>
              </w:rPr>
              <w:t>34</w:t>
            </w:r>
          </w:p>
        </w:tc>
        <w:tc>
          <w:tcPr>
            <w:tcW w:w="3344"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244F" w:rsidRDefault="0005244F">
            <w:pPr>
              <w:spacing w:after="0"/>
              <w:ind w:left="135"/>
              <w:jc w:val="center"/>
            </w:pPr>
          </w:p>
        </w:tc>
        <w:tc>
          <w:tcPr>
            <w:tcW w:w="1607" w:type="dxa"/>
            <w:tcMar>
              <w:top w:w="50" w:type="dxa"/>
              <w:left w:w="100" w:type="dxa"/>
            </w:tcMar>
            <w:vAlign w:val="center"/>
          </w:tcPr>
          <w:p w:rsidR="0005244F" w:rsidRDefault="0005244F">
            <w:pPr>
              <w:spacing w:after="0"/>
              <w:ind w:left="135"/>
              <w:jc w:val="center"/>
            </w:pPr>
          </w:p>
        </w:tc>
        <w:tc>
          <w:tcPr>
            <w:tcW w:w="1137" w:type="dxa"/>
            <w:tcMar>
              <w:top w:w="50" w:type="dxa"/>
              <w:left w:w="100" w:type="dxa"/>
            </w:tcMar>
            <w:vAlign w:val="center"/>
          </w:tcPr>
          <w:p w:rsidR="0005244F" w:rsidRDefault="0005244F">
            <w:pPr>
              <w:spacing w:after="0"/>
              <w:ind w:left="135"/>
            </w:pPr>
          </w:p>
        </w:tc>
        <w:tc>
          <w:tcPr>
            <w:tcW w:w="1955"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0" w:type="auto"/>
            <w:gridSpan w:val="2"/>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3961"/>
        <w:gridCol w:w="1098"/>
        <w:gridCol w:w="1841"/>
        <w:gridCol w:w="1910"/>
        <w:gridCol w:w="1347"/>
        <w:gridCol w:w="2873"/>
      </w:tblGrid>
      <w:tr w:rsidR="0005244F">
        <w:trPr>
          <w:trHeight w:val="144"/>
          <w:tblCellSpacing w:w="20" w:type="nil"/>
        </w:trPr>
        <w:tc>
          <w:tcPr>
            <w:tcW w:w="343"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72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Тема урока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Дата изучения </w:t>
            </w:r>
          </w:p>
          <w:p w:rsidR="0005244F" w:rsidRDefault="0005244F">
            <w:pPr>
              <w:spacing w:after="0"/>
              <w:ind w:left="135"/>
            </w:pPr>
          </w:p>
        </w:tc>
        <w:tc>
          <w:tcPr>
            <w:tcW w:w="190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770"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459"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563"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725"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Многообразие организмов и их классификация. </w:t>
            </w:r>
            <w:r>
              <w:rPr>
                <w:rFonts w:ascii="Times New Roman" w:hAnsi="Times New Roman"/>
                <w:color w:val="000000"/>
                <w:sz w:val="24"/>
              </w:rPr>
              <w:t>Систематика растений</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4314</w:t>
              </w:r>
            </w:hyperlink>
            <w:r w:rsidRPr="005B7C43">
              <w:rPr>
                <w:rFonts w:ascii="Times New Roman" w:hAnsi="Times New Roman"/>
                <w:color w:val="000000"/>
                <w:sz w:val="24"/>
                <w:lang w:val="ru-RU"/>
              </w:rPr>
              <w:t xml:space="preserve"> </w:t>
            </w:r>
            <w:hyperlink r:id="rId11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449</w:t>
              </w:r>
              <w:r>
                <w:rPr>
                  <w:rFonts w:ascii="Times New Roman" w:hAnsi="Times New Roman"/>
                  <w:color w:val="0000FF"/>
                  <w:u w:val="single"/>
                </w:rPr>
                <w:t>a</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Низшие растения. Общая характеристика водорослей.</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46</w:t>
              </w:r>
              <w:r>
                <w:rPr>
                  <w:rFonts w:ascii="Times New Roman" w:hAnsi="Times New Roman"/>
                  <w:color w:val="0000FF"/>
                  <w:u w:val="single"/>
                </w:rPr>
                <w:t>a</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Низшие растения. Зеленые водоросли.</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4832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Низшие растения. Бурые и красные водоросли</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499</w:t>
              </w:r>
              <w:r>
                <w:rPr>
                  <w:rFonts w:ascii="Times New Roman" w:hAnsi="Times New Roman"/>
                  <w:color w:val="0000FF"/>
                  <w:u w:val="single"/>
                </w:rPr>
                <w:t>a</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Высшие споровые растения</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w:t>
              </w:r>
              <w:r>
                <w:rPr>
                  <w:rFonts w:ascii="Times New Roman" w:hAnsi="Times New Roman"/>
                  <w:color w:val="0000FF"/>
                  <w:u w:val="single"/>
                </w:rPr>
                <w:t>fc</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w:t>
              </w:r>
              <w:r>
                <w:rPr>
                  <w:rFonts w:ascii="Times New Roman" w:hAnsi="Times New Roman"/>
                  <w:color w:val="0000FF"/>
                  <w:u w:val="single"/>
                </w:rPr>
                <w:t>b</w:t>
              </w:r>
              <w:r w:rsidRPr="005B7C43">
                <w:rPr>
                  <w:rFonts w:ascii="Times New Roman" w:hAnsi="Times New Roman"/>
                  <w:color w:val="0000FF"/>
                  <w:u w:val="single"/>
                  <w:lang w:val="ru-RU"/>
                </w:rPr>
                <w:t>02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Цикл развития мхов. Роль мхов в природе и деятельности человека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e</w:t>
              </w:r>
            </w:hyperlink>
          </w:p>
        </w:tc>
      </w:tr>
      <w:tr w:rsidR="0005244F">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8</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1 по темам «Низшие растения», «Высшие споровые растения ( Мхи)»</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папоротникообразных</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4</w:t>
              </w:r>
              <w:r>
                <w:rPr>
                  <w:rFonts w:ascii="Times New Roman" w:hAnsi="Times New Roman"/>
                  <w:color w:val="0000FF"/>
                  <w:u w:val="single"/>
                </w:rPr>
                <w:t>fc</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lastRenderedPageBreak/>
              <w:t>10</w:t>
            </w:r>
          </w:p>
        </w:tc>
        <w:tc>
          <w:tcPr>
            <w:tcW w:w="3725"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512</w:t>
              </w:r>
              <w:r>
                <w:rPr>
                  <w:rFonts w:ascii="Times New Roman" w:hAnsi="Times New Roman"/>
                  <w:color w:val="0000FF"/>
                  <w:u w:val="single"/>
                </w:rPr>
                <w:t>e</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5282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12</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хвойных растений.</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55</w:t>
              </w:r>
              <w:r>
                <w:rPr>
                  <w:rFonts w:ascii="Times New Roman" w:hAnsi="Times New Roman"/>
                  <w:color w:val="0000FF"/>
                  <w:u w:val="single"/>
                </w:rPr>
                <w:t>a</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Значение хвойных растений в природе и жизни человека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5714</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725"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5868</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Классификация и цикл развития покрытосеменных растений</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a</w:t>
              </w:r>
              <w:r w:rsidRPr="005B7C43">
                <w:rPr>
                  <w:rFonts w:ascii="Times New Roman" w:hAnsi="Times New Roman"/>
                  <w:color w:val="0000FF"/>
                  <w:u w:val="single"/>
                  <w:lang w:val="ru-RU"/>
                </w:rPr>
                <w:t>02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b</w:t>
              </w:r>
              <w:r w:rsidRPr="005B7C43">
                <w:rPr>
                  <w:rFonts w:ascii="Times New Roman" w:hAnsi="Times New Roman"/>
                  <w:color w:val="0000FF"/>
                  <w:u w:val="single"/>
                  <w:lang w:val="ru-RU"/>
                </w:rPr>
                <w:t>88</w:t>
              </w:r>
            </w:hyperlink>
            <w:r w:rsidRPr="005B7C43">
              <w:rPr>
                <w:rFonts w:ascii="Times New Roman" w:hAnsi="Times New Roman"/>
                <w:color w:val="000000"/>
                <w:sz w:val="24"/>
                <w:lang w:val="ru-RU"/>
              </w:rPr>
              <w:t xml:space="preserve"> </w:t>
            </w:r>
            <w:hyperlink r:id="rId12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dae</w:t>
              </w:r>
            </w:hyperlink>
            <w:r w:rsidRPr="005B7C43">
              <w:rPr>
                <w:rFonts w:ascii="Times New Roman" w:hAnsi="Times New Roman"/>
                <w:color w:val="000000"/>
                <w:sz w:val="24"/>
                <w:lang w:val="ru-RU"/>
              </w:rPr>
              <w:t xml:space="preserve"> </w:t>
            </w:r>
            <w:hyperlink r:id="rId12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f</w:t>
              </w:r>
              <w:r w:rsidRPr="005B7C43">
                <w:rPr>
                  <w:rFonts w:ascii="Times New Roman" w:hAnsi="Times New Roman"/>
                  <w:color w:val="0000FF"/>
                  <w:u w:val="single"/>
                  <w:lang w:val="ru-RU"/>
                </w:rPr>
                <w:t>20</w:t>
              </w:r>
            </w:hyperlink>
            <w:r w:rsidRPr="005B7C43">
              <w:rPr>
                <w:rFonts w:ascii="Times New Roman" w:hAnsi="Times New Roman"/>
                <w:color w:val="000000"/>
                <w:sz w:val="24"/>
                <w:lang w:val="ru-RU"/>
              </w:rPr>
              <w:t xml:space="preserve"> </w:t>
            </w:r>
            <w:hyperlink r:id="rId13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607</w:t>
              </w:r>
              <w:r>
                <w:rPr>
                  <w:rFonts w:ascii="Times New Roman" w:hAnsi="Times New Roman"/>
                  <w:color w:val="0000FF"/>
                  <w:u w:val="single"/>
                </w:rPr>
                <w:t>e</w:t>
              </w:r>
            </w:hyperlink>
            <w:r w:rsidRPr="005B7C43">
              <w:rPr>
                <w:rFonts w:ascii="Times New Roman" w:hAnsi="Times New Roman"/>
                <w:color w:val="000000"/>
                <w:sz w:val="24"/>
                <w:lang w:val="ru-RU"/>
              </w:rPr>
              <w:t xml:space="preserve"> </w:t>
            </w:r>
            <w:hyperlink r:id="rId13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61</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lastRenderedPageBreak/>
              <w:t>17</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b</w:t>
              </w:r>
              <w:r w:rsidRPr="005B7C43">
                <w:rPr>
                  <w:rFonts w:ascii="Times New Roman" w:hAnsi="Times New Roman"/>
                  <w:color w:val="0000FF"/>
                  <w:u w:val="single"/>
                  <w:lang w:val="ru-RU"/>
                </w:rPr>
                <w:t>88</w:t>
              </w:r>
            </w:hyperlink>
            <w:r w:rsidRPr="005B7C43">
              <w:rPr>
                <w:rFonts w:ascii="Times New Roman" w:hAnsi="Times New Roman"/>
                <w:color w:val="000000"/>
                <w:sz w:val="24"/>
                <w:lang w:val="ru-RU"/>
              </w:rPr>
              <w:t xml:space="preserve"> </w:t>
            </w:r>
            <w:hyperlink r:id="rId13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dae</w:t>
              </w:r>
            </w:hyperlink>
            <w:r w:rsidRPr="005B7C43">
              <w:rPr>
                <w:rFonts w:ascii="Times New Roman" w:hAnsi="Times New Roman"/>
                <w:color w:val="000000"/>
                <w:sz w:val="24"/>
                <w:lang w:val="ru-RU"/>
              </w:rPr>
              <w:t xml:space="preserve"> </w:t>
            </w:r>
            <w:hyperlink r:id="rId13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f</w:t>
              </w:r>
              <w:r w:rsidRPr="005B7C43">
                <w:rPr>
                  <w:rFonts w:ascii="Times New Roman" w:hAnsi="Times New Roman"/>
                  <w:color w:val="0000FF"/>
                  <w:u w:val="single"/>
                  <w:lang w:val="ru-RU"/>
                </w:rPr>
                <w:t>20</w:t>
              </w:r>
            </w:hyperlink>
            <w:r w:rsidRPr="005B7C43">
              <w:rPr>
                <w:rFonts w:ascii="Times New Roman" w:hAnsi="Times New Roman"/>
                <w:color w:val="000000"/>
                <w:sz w:val="24"/>
                <w:lang w:val="ru-RU"/>
              </w:rPr>
              <w:t xml:space="preserve"> </w:t>
            </w:r>
            <w:hyperlink r:id="rId13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607</w:t>
              </w:r>
              <w:r>
                <w:rPr>
                  <w:rFonts w:ascii="Times New Roman" w:hAnsi="Times New Roman"/>
                  <w:color w:val="0000FF"/>
                  <w:u w:val="single"/>
                </w:rPr>
                <w:t>e</w:t>
              </w:r>
            </w:hyperlink>
            <w:r w:rsidRPr="005B7C43">
              <w:rPr>
                <w:rFonts w:ascii="Times New Roman" w:hAnsi="Times New Roman"/>
                <w:color w:val="000000"/>
                <w:sz w:val="24"/>
                <w:lang w:val="ru-RU"/>
              </w:rPr>
              <w:t xml:space="preserve"> </w:t>
            </w:r>
            <w:hyperlink r:id="rId13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61</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18</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b</w:t>
              </w:r>
              <w:r w:rsidRPr="005B7C43">
                <w:rPr>
                  <w:rFonts w:ascii="Times New Roman" w:hAnsi="Times New Roman"/>
                  <w:color w:val="0000FF"/>
                  <w:u w:val="single"/>
                  <w:lang w:val="ru-RU"/>
                </w:rPr>
                <w:t>88</w:t>
              </w:r>
            </w:hyperlink>
            <w:r w:rsidRPr="005B7C43">
              <w:rPr>
                <w:rFonts w:ascii="Times New Roman" w:hAnsi="Times New Roman"/>
                <w:color w:val="000000"/>
                <w:sz w:val="24"/>
                <w:lang w:val="ru-RU"/>
              </w:rPr>
              <w:t xml:space="preserve"> </w:t>
            </w:r>
            <w:hyperlink r:id="rId13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dae</w:t>
              </w:r>
            </w:hyperlink>
            <w:r w:rsidRPr="005B7C43">
              <w:rPr>
                <w:rFonts w:ascii="Times New Roman" w:hAnsi="Times New Roman"/>
                <w:color w:val="000000"/>
                <w:sz w:val="24"/>
                <w:lang w:val="ru-RU"/>
              </w:rPr>
              <w:t xml:space="preserve"> </w:t>
            </w:r>
            <w:hyperlink r:id="rId13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5</w:t>
              </w:r>
              <w:r>
                <w:rPr>
                  <w:rFonts w:ascii="Times New Roman" w:hAnsi="Times New Roman"/>
                  <w:color w:val="0000FF"/>
                  <w:u w:val="single"/>
                </w:rPr>
                <w:t>f</w:t>
              </w:r>
              <w:r w:rsidRPr="005B7C43">
                <w:rPr>
                  <w:rFonts w:ascii="Times New Roman" w:hAnsi="Times New Roman"/>
                  <w:color w:val="0000FF"/>
                  <w:u w:val="single"/>
                  <w:lang w:val="ru-RU"/>
                </w:rPr>
                <w:t>20</w:t>
              </w:r>
            </w:hyperlink>
            <w:r w:rsidRPr="005B7C43">
              <w:rPr>
                <w:rFonts w:ascii="Times New Roman" w:hAnsi="Times New Roman"/>
                <w:color w:val="000000"/>
                <w:sz w:val="24"/>
                <w:lang w:val="ru-RU"/>
              </w:rPr>
              <w:t xml:space="preserve"> </w:t>
            </w:r>
            <w:hyperlink r:id="rId14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607</w:t>
              </w:r>
              <w:r>
                <w:rPr>
                  <w:rFonts w:ascii="Times New Roman" w:hAnsi="Times New Roman"/>
                  <w:color w:val="0000FF"/>
                  <w:u w:val="single"/>
                </w:rPr>
                <w:t>e</w:t>
              </w:r>
            </w:hyperlink>
            <w:r w:rsidRPr="005B7C43">
              <w:rPr>
                <w:rFonts w:ascii="Times New Roman" w:hAnsi="Times New Roman"/>
                <w:color w:val="000000"/>
                <w:sz w:val="24"/>
                <w:lang w:val="ru-RU"/>
              </w:rPr>
              <w:t xml:space="preserve"> </w:t>
            </w:r>
            <w:hyperlink r:id="rId14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61</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19</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634</w:t>
              </w:r>
              <w:r>
                <w:rPr>
                  <w:rFonts w:ascii="Times New Roman" w:hAnsi="Times New Roman"/>
                  <w:color w:val="0000FF"/>
                  <w:u w:val="single"/>
                </w:rPr>
                <w:t>e</w:t>
              </w:r>
            </w:hyperlink>
          </w:p>
        </w:tc>
      </w:tr>
      <w:tr w:rsidR="0005244F">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20</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2 по теме «Систематические группы растений» (Папоротникообразные, хвойные растения, покрытосеменные растения)</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21</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Эволюционное развитие растительного мира на Земле</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651</w:t>
              </w:r>
              <w:r>
                <w:rPr>
                  <w:rFonts w:ascii="Times New Roman" w:hAnsi="Times New Roman"/>
                  <w:color w:val="0000FF"/>
                  <w:u w:val="single"/>
                </w:rPr>
                <w:t>a</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22</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Этапы развития наземных растений основных систематических групп</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668</w:t>
              </w:r>
              <w:r>
                <w:rPr>
                  <w:rFonts w:ascii="Times New Roman" w:hAnsi="Times New Roman"/>
                  <w:color w:val="0000FF"/>
                  <w:u w:val="single"/>
                </w:rPr>
                <w:t>c</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lastRenderedPageBreak/>
              <w:t>23</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Растения и среда обитания. Экологические факторы</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67</w:t>
              </w:r>
              <w:r>
                <w:rPr>
                  <w:rFonts w:ascii="Times New Roman" w:hAnsi="Times New Roman"/>
                  <w:color w:val="0000FF"/>
                  <w:u w:val="single"/>
                </w:rPr>
                <w:t>ea</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24</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Растительные сообщества. Структура растительного сообщества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695</w:t>
              </w:r>
              <w:r>
                <w:rPr>
                  <w:rFonts w:ascii="Times New Roman" w:hAnsi="Times New Roman"/>
                  <w:color w:val="0000FF"/>
                  <w:u w:val="single"/>
                </w:rPr>
                <w:t>c</w:t>
              </w:r>
            </w:hyperlink>
            <w:r w:rsidRPr="005B7C43">
              <w:rPr>
                <w:rFonts w:ascii="Times New Roman" w:hAnsi="Times New Roman"/>
                <w:color w:val="000000"/>
                <w:sz w:val="24"/>
                <w:lang w:val="ru-RU"/>
              </w:rPr>
              <w:t xml:space="preserve"> </w:t>
            </w:r>
            <w:hyperlink r:id="rId14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695</w:t>
              </w:r>
              <w:r>
                <w:rPr>
                  <w:rFonts w:ascii="Times New Roman" w:hAnsi="Times New Roman"/>
                  <w:color w:val="0000FF"/>
                  <w:u w:val="single"/>
                </w:rPr>
                <w:t>c</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25</w:t>
            </w:r>
          </w:p>
        </w:tc>
        <w:tc>
          <w:tcPr>
            <w:tcW w:w="3725"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w:t>
              </w:r>
              <w:r>
                <w:rPr>
                  <w:rFonts w:ascii="Times New Roman" w:hAnsi="Times New Roman"/>
                  <w:color w:val="0000FF"/>
                  <w:u w:val="single"/>
                </w:rPr>
                <w:t>cc</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26</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Растения города. Декоративное цветоводство. Охрана растительного мира.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w:t>
              </w:r>
              <w:r>
                <w:rPr>
                  <w:rFonts w:ascii="Times New Roman" w:hAnsi="Times New Roman"/>
                  <w:color w:val="0000FF"/>
                  <w:u w:val="single"/>
                </w:rPr>
                <w:t>e</w:t>
              </w:r>
              <w:r w:rsidRPr="005B7C43">
                <w:rPr>
                  <w:rFonts w:ascii="Times New Roman" w:hAnsi="Times New Roman"/>
                  <w:color w:val="0000FF"/>
                  <w:u w:val="single"/>
                  <w:lang w:val="ru-RU"/>
                </w:rPr>
                <w:t>2</w:t>
              </w:r>
              <w:r>
                <w:rPr>
                  <w:rFonts w:ascii="Times New Roman" w:hAnsi="Times New Roman"/>
                  <w:color w:val="0000FF"/>
                  <w:u w:val="single"/>
                </w:rPr>
                <w:t>a</w:t>
              </w:r>
            </w:hyperlink>
            <w:r w:rsidRPr="005B7C43">
              <w:rPr>
                <w:rFonts w:ascii="Times New Roman" w:hAnsi="Times New Roman"/>
                <w:color w:val="000000"/>
                <w:sz w:val="24"/>
                <w:lang w:val="ru-RU"/>
              </w:rPr>
              <w:t xml:space="preserve"> </w:t>
            </w:r>
            <w:hyperlink r:id="rId15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6</w:t>
              </w:r>
              <w:r>
                <w:rPr>
                  <w:rFonts w:ascii="Times New Roman" w:hAnsi="Times New Roman"/>
                  <w:color w:val="0000FF"/>
                  <w:u w:val="single"/>
                </w:rPr>
                <w:t>f</w:t>
              </w:r>
              <w:r w:rsidRPr="005B7C43">
                <w:rPr>
                  <w:rFonts w:ascii="Times New Roman" w:hAnsi="Times New Roman"/>
                  <w:color w:val="0000FF"/>
                  <w:u w:val="single"/>
                  <w:lang w:val="ru-RU"/>
                </w:rPr>
                <w:t>88</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27</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Бактерии - доядерные организмы. Общая характеристика бактерий.</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75</w:t>
              </w:r>
              <w:r>
                <w:rPr>
                  <w:rFonts w:ascii="Times New Roman" w:hAnsi="Times New Roman"/>
                  <w:color w:val="0000FF"/>
                  <w:u w:val="single"/>
                </w:rPr>
                <w:t>f</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28</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Роль бактерий в природе и жизни человека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75</w:t>
              </w:r>
              <w:r>
                <w:rPr>
                  <w:rFonts w:ascii="Times New Roman" w:hAnsi="Times New Roman"/>
                  <w:color w:val="0000FF"/>
                  <w:u w:val="single"/>
                </w:rPr>
                <w:t>f</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29</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Грибы. Общая характеристика</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70</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30</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70</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31</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72</w:t>
              </w:r>
              <w:r>
                <w:rPr>
                  <w:rFonts w:ascii="Times New Roman" w:hAnsi="Times New Roman"/>
                  <w:color w:val="0000FF"/>
                  <w:u w:val="single"/>
                </w:rPr>
                <w:t>b</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Грибы -паразиты растений, животных и человека</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72</w:t>
              </w:r>
              <w:r>
                <w:rPr>
                  <w:rFonts w:ascii="Times New Roman" w:hAnsi="Times New Roman"/>
                  <w:color w:val="0000FF"/>
                  <w:u w:val="single"/>
                </w:rPr>
                <w:t>b</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33</w:t>
            </w:r>
          </w:p>
        </w:tc>
        <w:tc>
          <w:tcPr>
            <w:tcW w:w="3725"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05244F" w:rsidRDefault="0005244F">
            <w:pPr>
              <w:spacing w:after="0"/>
              <w:ind w:left="135"/>
              <w:jc w:val="center"/>
            </w:pP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7460</w:t>
              </w:r>
            </w:hyperlink>
          </w:p>
        </w:tc>
      </w:tr>
      <w:tr w:rsidR="0005244F">
        <w:trPr>
          <w:trHeight w:val="144"/>
          <w:tblCellSpacing w:w="20" w:type="nil"/>
        </w:trPr>
        <w:tc>
          <w:tcPr>
            <w:tcW w:w="343" w:type="dxa"/>
            <w:tcMar>
              <w:top w:w="50" w:type="dxa"/>
              <w:left w:w="100" w:type="dxa"/>
            </w:tcMar>
            <w:vAlign w:val="center"/>
          </w:tcPr>
          <w:p w:rsidR="0005244F" w:rsidRDefault="005B7C43">
            <w:pPr>
              <w:spacing w:after="0"/>
            </w:pPr>
            <w:r>
              <w:rPr>
                <w:rFonts w:ascii="Times New Roman" w:hAnsi="Times New Roman"/>
                <w:color w:val="000000"/>
                <w:sz w:val="24"/>
              </w:rPr>
              <w:t>34</w:t>
            </w:r>
          </w:p>
        </w:tc>
        <w:tc>
          <w:tcPr>
            <w:tcW w:w="3725" w:type="dxa"/>
            <w:tcMar>
              <w:top w:w="50" w:type="dxa"/>
              <w:left w:w="100" w:type="dxa"/>
            </w:tcMar>
            <w:vAlign w:val="center"/>
          </w:tcPr>
          <w:p w:rsidR="0005244F" w:rsidRDefault="005B7C43">
            <w:pPr>
              <w:spacing w:after="0"/>
              <w:ind w:left="135"/>
            </w:pPr>
            <w:r>
              <w:rPr>
                <w:rFonts w:ascii="Times New Roman" w:hAnsi="Times New Roman"/>
                <w:color w:val="000000"/>
                <w:sz w:val="24"/>
              </w:rPr>
              <w:t>Итоговая контрольная работа</w:t>
            </w:r>
          </w:p>
        </w:tc>
        <w:tc>
          <w:tcPr>
            <w:tcW w:w="77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05244F" w:rsidRDefault="0005244F">
            <w:pPr>
              <w:spacing w:after="0"/>
              <w:ind w:left="135"/>
              <w:jc w:val="center"/>
            </w:pPr>
          </w:p>
        </w:tc>
        <w:tc>
          <w:tcPr>
            <w:tcW w:w="1099" w:type="dxa"/>
            <w:tcMar>
              <w:top w:w="50" w:type="dxa"/>
              <w:left w:w="100" w:type="dxa"/>
            </w:tcMar>
            <w:vAlign w:val="center"/>
          </w:tcPr>
          <w:p w:rsidR="0005244F" w:rsidRDefault="0005244F">
            <w:pPr>
              <w:spacing w:after="0"/>
              <w:ind w:left="135"/>
            </w:pPr>
          </w:p>
        </w:tc>
        <w:tc>
          <w:tcPr>
            <w:tcW w:w="1908"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5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3 </w:t>
            </w:r>
          </w:p>
        </w:tc>
        <w:tc>
          <w:tcPr>
            <w:tcW w:w="15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0" w:type="auto"/>
            <w:gridSpan w:val="2"/>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05244F">
        <w:trPr>
          <w:trHeight w:val="144"/>
          <w:tblCellSpacing w:w="20" w:type="nil"/>
        </w:trPr>
        <w:tc>
          <w:tcPr>
            <w:tcW w:w="34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696"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Тема урока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Дата изучения </w:t>
            </w:r>
          </w:p>
          <w:p w:rsidR="0005244F" w:rsidRDefault="0005244F">
            <w:pPr>
              <w:spacing w:after="0"/>
              <w:ind w:left="135"/>
            </w:pPr>
          </w:p>
        </w:tc>
        <w:tc>
          <w:tcPr>
            <w:tcW w:w="1911"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774"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463"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567"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7744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78</w:t>
              </w:r>
              <w:r>
                <w:rPr>
                  <w:rFonts w:ascii="Times New Roman" w:hAnsi="Times New Roman"/>
                  <w:color w:val="0000FF"/>
                  <w:u w:val="single"/>
                </w:rPr>
                <w:t>a</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w:t>
              </w:r>
              <w:r>
                <w:rPr>
                  <w:rFonts w:ascii="Times New Roman" w:hAnsi="Times New Roman"/>
                  <w:color w:val="0000FF"/>
                  <w:u w:val="single"/>
                </w:rPr>
                <w:t>c</w:t>
              </w:r>
              <w:r w:rsidRPr="005B7C43">
                <w:rPr>
                  <w:rFonts w:ascii="Times New Roman" w:hAnsi="Times New Roman"/>
                  <w:color w:val="0000FF"/>
                  <w:u w:val="single"/>
                  <w:lang w:val="ru-RU"/>
                </w:rPr>
                <w:t>26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w:t>
              </w:r>
              <w:r>
                <w:rPr>
                  <w:rFonts w:ascii="Times New Roman" w:hAnsi="Times New Roman"/>
                  <w:color w:val="0000FF"/>
                  <w:u w:val="single"/>
                </w:rPr>
                <w:t>d</w:t>
              </w:r>
              <w:r w:rsidRPr="005B7C43">
                <w:rPr>
                  <w:rFonts w:ascii="Times New Roman" w:hAnsi="Times New Roman"/>
                  <w:color w:val="0000FF"/>
                  <w:u w:val="single"/>
                  <w:lang w:val="ru-RU"/>
                </w:rPr>
                <w:t>98</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7</w:t>
              </w:r>
              <w:r>
                <w:rPr>
                  <w:rFonts w:ascii="Times New Roman" w:hAnsi="Times New Roman"/>
                  <w:color w:val="0000FF"/>
                  <w:u w:val="single"/>
                </w:rPr>
                <w:t>f</w:t>
              </w:r>
              <w:r w:rsidRPr="005B7C43">
                <w:rPr>
                  <w:rFonts w:ascii="Times New Roman" w:hAnsi="Times New Roman"/>
                  <w:color w:val="0000FF"/>
                  <w:u w:val="single"/>
                  <w:lang w:val="ru-RU"/>
                </w:rPr>
                <w:t>1</w:t>
              </w:r>
              <w:r>
                <w:rPr>
                  <w:rFonts w:ascii="Times New Roman" w:hAnsi="Times New Roman"/>
                  <w:color w:val="0000FF"/>
                  <w:u w:val="single"/>
                </w:rPr>
                <w:t>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809</w:t>
              </w:r>
              <w:r>
                <w:rPr>
                  <w:rFonts w:ascii="Times New Roman" w:hAnsi="Times New Roman"/>
                  <w:color w:val="0000FF"/>
                  <w:u w:val="single"/>
                </w:rPr>
                <w:t>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Питание и пищеварение у позвоночных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82</w:t>
              </w:r>
              <w:r>
                <w:rPr>
                  <w:rFonts w:ascii="Times New Roman" w:hAnsi="Times New Roman"/>
                  <w:color w:val="0000FF"/>
                  <w:u w:val="single"/>
                </w:rPr>
                <w:t>ca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Дыхание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84</w:t>
              </w:r>
              <w:r>
                <w:rPr>
                  <w:rFonts w:ascii="Times New Roman" w:hAnsi="Times New Roman"/>
                  <w:color w:val="0000FF"/>
                  <w:u w:val="single"/>
                </w:rPr>
                <w:t>fa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Транспорт веществ у беспозвоночных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86</w:t>
              </w:r>
              <w:r>
                <w:rPr>
                  <w:rFonts w:ascii="Times New Roman" w:hAnsi="Times New Roman"/>
                  <w:color w:val="0000FF"/>
                  <w:u w:val="single"/>
                </w:rPr>
                <w:t>c</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10</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8856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89</w:t>
              </w:r>
              <w:r>
                <w:rPr>
                  <w:rFonts w:ascii="Times New Roman" w:hAnsi="Times New Roman"/>
                  <w:color w:val="0000FF"/>
                  <w:u w:val="single"/>
                </w:rPr>
                <w:t>d</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w:t>
              </w:r>
              <w:r>
                <w:rPr>
                  <w:rFonts w:ascii="Times New Roman" w:hAnsi="Times New Roman"/>
                  <w:color w:val="0000FF"/>
                  <w:u w:val="single"/>
                </w:rPr>
                <w:t>d</w:t>
              </w:r>
              <w:r w:rsidRPr="005B7C43">
                <w:rPr>
                  <w:rFonts w:ascii="Times New Roman" w:hAnsi="Times New Roman"/>
                  <w:color w:val="0000FF"/>
                  <w:u w:val="single"/>
                  <w:lang w:val="ru-RU"/>
                </w:rPr>
                <w:t>74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696"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Координация и регуляция жизнедеятельности у животных. </w:t>
            </w: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8</w:t>
              </w:r>
              <w:r>
                <w:rPr>
                  <w:rFonts w:ascii="Times New Roman" w:hAnsi="Times New Roman"/>
                  <w:color w:val="0000FF"/>
                  <w:u w:val="single"/>
                </w:rPr>
                <w:t>f</w:t>
              </w:r>
              <w:r w:rsidRPr="005B7C43">
                <w:rPr>
                  <w:rFonts w:ascii="Times New Roman" w:hAnsi="Times New Roman"/>
                  <w:color w:val="0000FF"/>
                  <w:u w:val="single"/>
                  <w:lang w:val="ru-RU"/>
                </w:rPr>
                <w:t>9</w:t>
              </w:r>
              <w:r>
                <w:rPr>
                  <w:rFonts w:ascii="Times New Roman" w:hAnsi="Times New Roman"/>
                  <w:color w:val="0000FF"/>
                  <w:u w:val="single"/>
                </w:rPr>
                <w:t>a</w:t>
              </w:r>
            </w:hyperlink>
            <w:r w:rsidRPr="005B7C43">
              <w:rPr>
                <w:rFonts w:ascii="Times New Roman" w:hAnsi="Times New Roman"/>
                <w:color w:val="000000"/>
                <w:sz w:val="24"/>
                <w:lang w:val="ru-RU"/>
              </w:rPr>
              <w:t xml:space="preserve"> </w:t>
            </w:r>
            <w:hyperlink r:id="rId17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9260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93</w:t>
              </w:r>
              <w:r>
                <w:rPr>
                  <w:rFonts w:ascii="Times New Roman" w:hAnsi="Times New Roman"/>
                  <w:color w:val="0000FF"/>
                  <w:u w:val="single"/>
                </w:rPr>
                <w:t>b</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93</w:t>
              </w:r>
              <w:r>
                <w:rPr>
                  <w:rFonts w:ascii="Times New Roman" w:hAnsi="Times New Roman"/>
                  <w:color w:val="0000FF"/>
                  <w:u w:val="single"/>
                </w:rPr>
                <w:t>b</w:t>
              </w:r>
              <w:r w:rsidRPr="005B7C43">
                <w:rPr>
                  <w:rFonts w:ascii="Times New Roman" w:hAnsi="Times New Roman"/>
                  <w:color w:val="0000FF"/>
                  <w:u w:val="single"/>
                  <w:lang w:val="ru-RU"/>
                </w:rPr>
                <w:t>4</w:t>
              </w:r>
            </w:hyperlink>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1 по темам «Животный организм», « Строение и жизнедеятельность организма животного»</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17</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9526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простейших.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974</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19</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974</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20</w:t>
            </w:r>
          </w:p>
        </w:tc>
        <w:tc>
          <w:tcPr>
            <w:tcW w:w="3696"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974</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21</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кишечнополостных.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a</w:t>
              </w:r>
              <w:r w:rsidRPr="005B7C43">
                <w:rPr>
                  <w:rFonts w:ascii="Times New Roman" w:hAnsi="Times New Roman"/>
                  <w:color w:val="0000FF"/>
                  <w:u w:val="single"/>
                  <w:lang w:val="ru-RU"/>
                </w:rPr>
                <w:t>30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Многообразие кишечнополостных. Значение кишечнополостных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ba</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23</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d</w:t>
              </w:r>
              <w:r w:rsidRPr="005B7C43">
                <w:rPr>
                  <w:rFonts w:ascii="Times New Roman" w:hAnsi="Times New Roman"/>
                  <w:color w:val="0000FF"/>
                  <w:u w:val="single"/>
                  <w:lang w:val="ru-RU"/>
                </w:rPr>
                <w:t>50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24</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Паразитические плоские черви</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070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25</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efe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26</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Кольчатые черви.</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efe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27</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3</w:t>
              </w:r>
              <w:r>
                <w:rPr>
                  <w:rFonts w:ascii="Times New Roman" w:hAnsi="Times New Roman"/>
                  <w:color w:val="0000FF"/>
                  <w:u w:val="single"/>
                </w:rPr>
                <w:t>c</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28</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53</w:t>
              </w:r>
              <w:r>
                <w:rPr>
                  <w:rFonts w:ascii="Times New Roman" w:hAnsi="Times New Roman"/>
                  <w:color w:val="0000FF"/>
                  <w:u w:val="single"/>
                </w:rPr>
                <w:t>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6</w:t>
              </w:r>
              <w:r>
                <w:rPr>
                  <w:rFonts w:ascii="Times New Roman" w:hAnsi="Times New Roman"/>
                  <w:color w:val="0000FF"/>
                  <w:u w:val="single"/>
                </w:rPr>
                <w:t>a</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30</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89</w:t>
              </w:r>
              <w:r>
                <w:rPr>
                  <w:rFonts w:ascii="Times New Roman" w:hAnsi="Times New Roman"/>
                  <w:color w:val="0000FF"/>
                  <w:u w:val="single"/>
                </w:rPr>
                <w:t>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31</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89</w:t>
              </w:r>
              <w:r>
                <w:rPr>
                  <w:rFonts w:ascii="Times New Roman" w:hAnsi="Times New Roman"/>
                  <w:color w:val="0000FF"/>
                  <w:u w:val="single"/>
                </w:rPr>
                <w:t>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32</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w:t>
              </w:r>
              <w:r w:rsidRPr="005B7C43">
                <w:rPr>
                  <w:rFonts w:ascii="Times New Roman" w:hAnsi="Times New Roman"/>
                  <w:color w:val="0000FF"/>
                  <w:u w:val="single"/>
                  <w:lang w:val="ru-RU"/>
                </w:rPr>
                <w:t>89</w:t>
              </w:r>
              <w:r>
                <w:rPr>
                  <w:rFonts w:ascii="Times New Roman" w:hAnsi="Times New Roman"/>
                  <w:color w:val="0000FF"/>
                  <w:u w:val="single"/>
                </w:rPr>
                <w:t>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33</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dab</w:t>
              </w:r>
              <w:r w:rsidRPr="005B7C43">
                <w:rPr>
                  <w:rFonts w:ascii="Times New Roman" w:hAnsi="Times New Roman"/>
                  <w:color w:val="0000FF"/>
                  <w:u w:val="single"/>
                  <w:lang w:val="ru-RU"/>
                </w:rPr>
                <w:t>7</w:t>
              </w:r>
              <w:r>
                <w:rPr>
                  <w:rFonts w:ascii="Times New Roman" w:hAnsi="Times New Roman"/>
                  <w:color w:val="0000FF"/>
                  <w:u w:val="single"/>
                </w:rPr>
                <w:t>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34</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dacd</w:t>
              </w:r>
              <w:r w:rsidRPr="005B7C43">
                <w:rPr>
                  <w:rFonts w:ascii="Times New Roman" w:hAnsi="Times New Roman"/>
                  <w:color w:val="0000FF"/>
                  <w:u w:val="single"/>
                  <w:lang w:val="ru-RU"/>
                </w:rPr>
                <w:t>2</w:t>
              </w:r>
            </w:hyperlink>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2 по темам «Простейшие», «Беспозвоночные животные»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36</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dae</w:t>
              </w:r>
              <w:r w:rsidRPr="005B7C43">
                <w:rPr>
                  <w:rFonts w:ascii="Times New Roman" w:hAnsi="Times New Roman"/>
                  <w:color w:val="0000FF"/>
                  <w:u w:val="single"/>
                  <w:lang w:val="ru-RU"/>
                </w:rPr>
                <w:t>44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37</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рыб.</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010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38</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внутреннего строения и процессов жизнедеятельности рыб.</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010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39</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16</w:t>
              </w:r>
              <w:r>
                <w:rPr>
                  <w:rFonts w:ascii="Times New Roman" w:hAnsi="Times New Roman"/>
                  <w:color w:val="0000FF"/>
                  <w:u w:val="single"/>
                </w:rPr>
                <w:t>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40</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2</w:t>
              </w:r>
              <w:r>
                <w:rPr>
                  <w:rFonts w:ascii="Times New Roman" w:hAnsi="Times New Roman"/>
                  <w:color w:val="0000FF"/>
                  <w:u w:val="single"/>
                </w:rPr>
                <w:t>ea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41</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Общая характеристика земноводных. Особенности внутреннего строения и процессов жизнедеятельности земноводных.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6</w:t>
              </w:r>
              <w:r>
                <w:rPr>
                  <w:rFonts w:ascii="Times New Roman" w:hAnsi="Times New Roman"/>
                  <w:color w:val="0000FF"/>
                  <w:u w:val="single"/>
                </w:rPr>
                <w:t>be</w:t>
              </w:r>
            </w:hyperlink>
            <w:r w:rsidRPr="005B7C43">
              <w:rPr>
                <w:rFonts w:ascii="Times New Roman" w:hAnsi="Times New Roman"/>
                <w:color w:val="000000"/>
                <w:sz w:val="24"/>
                <w:lang w:val="ru-RU"/>
              </w:rPr>
              <w:t xml:space="preserve"> </w:t>
            </w:r>
            <w:hyperlink r:id="rId19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w:t>
              </w:r>
              <w:r w:rsidRPr="005B7C43">
                <w:rPr>
                  <w:rFonts w:ascii="Times New Roman" w:hAnsi="Times New Roman"/>
                  <w:color w:val="0000FF"/>
                  <w:u w:val="single"/>
                  <w:lang w:val="ru-RU"/>
                </w:rPr>
                <w:t>6</w:t>
              </w:r>
              <w:r>
                <w:rPr>
                  <w:rFonts w:ascii="Times New Roman" w:hAnsi="Times New Roman"/>
                  <w:color w:val="0000FF"/>
                  <w:u w:val="single"/>
                </w:rPr>
                <w:t>be</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dba</w:t>
              </w:r>
              <w:r w:rsidRPr="005B7C43">
                <w:rPr>
                  <w:rFonts w:ascii="Times New Roman" w:hAnsi="Times New Roman"/>
                  <w:color w:val="0000FF"/>
                  <w:u w:val="single"/>
                  <w:lang w:val="ru-RU"/>
                </w:rPr>
                <w:t>1</w:t>
              </w:r>
              <w:r>
                <w:rPr>
                  <w:rFonts w:ascii="Times New Roman" w:hAnsi="Times New Roman"/>
                  <w:color w:val="0000FF"/>
                  <w:u w:val="single"/>
                </w:rPr>
                <w:t>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43</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dbb</w:t>
              </w:r>
              <w:r w:rsidRPr="005B7C43">
                <w:rPr>
                  <w:rFonts w:ascii="Times New Roman" w:hAnsi="Times New Roman"/>
                  <w:color w:val="0000FF"/>
                  <w:u w:val="single"/>
                  <w:lang w:val="ru-RU"/>
                </w:rPr>
                <w:t>78</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44</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dbcc</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dbef</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46</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w:t>
              </w:r>
              <w:r w:rsidRPr="005B7C43">
                <w:rPr>
                  <w:rFonts w:ascii="Times New Roman" w:hAnsi="Times New Roman"/>
                  <w:color w:val="0000FF"/>
                  <w:u w:val="single"/>
                  <w:lang w:val="ru-RU"/>
                </w:rPr>
                <w:t>1</w:t>
              </w:r>
              <w:r>
                <w:rPr>
                  <w:rFonts w:ascii="Times New Roman" w:hAnsi="Times New Roman"/>
                  <w:color w:val="0000FF"/>
                  <w:u w:val="single"/>
                </w:rPr>
                <w:t>ea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47</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w:t>
              </w:r>
              <w:r w:rsidRPr="005B7C43">
                <w:rPr>
                  <w:rFonts w:ascii="Times New Roman" w:hAnsi="Times New Roman"/>
                  <w:color w:val="0000FF"/>
                  <w:u w:val="single"/>
                  <w:lang w:val="ru-RU"/>
                </w:rPr>
                <w:t>352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48</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Поведение птиц. Сезонные явления в жизни птиц. Значение птиц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w:t>
              </w:r>
              <w:r w:rsidRPr="005B7C43">
                <w:rPr>
                  <w:rFonts w:ascii="Times New Roman" w:hAnsi="Times New Roman"/>
                  <w:color w:val="0000FF"/>
                  <w:u w:val="single"/>
                  <w:lang w:val="ru-RU"/>
                </w:rPr>
                <w:t>62</w:t>
              </w:r>
              <w:r>
                <w:rPr>
                  <w:rFonts w:ascii="Times New Roman" w:hAnsi="Times New Roman"/>
                  <w:color w:val="0000FF"/>
                  <w:u w:val="single"/>
                </w:rPr>
                <w:t>c</w:t>
              </w:r>
            </w:hyperlink>
            <w:r w:rsidRPr="005B7C43">
              <w:rPr>
                <w:rFonts w:ascii="Times New Roman" w:hAnsi="Times New Roman"/>
                <w:color w:val="000000"/>
                <w:sz w:val="24"/>
                <w:lang w:val="ru-RU"/>
              </w:rPr>
              <w:t xml:space="preserve"> </w:t>
            </w:r>
            <w:hyperlink r:id="rId20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w:t>
              </w:r>
              <w:r w:rsidRPr="005B7C43">
                <w:rPr>
                  <w:rFonts w:ascii="Times New Roman" w:hAnsi="Times New Roman"/>
                  <w:color w:val="0000FF"/>
                  <w:u w:val="single"/>
                  <w:lang w:val="ru-RU"/>
                </w:rPr>
                <w:t>8</w:t>
              </w:r>
              <w:r>
                <w:rPr>
                  <w:rFonts w:ascii="Times New Roman" w:hAnsi="Times New Roman"/>
                  <w:color w:val="0000FF"/>
                  <w:u w:val="single"/>
                </w:rPr>
                <w:t>a</w:t>
              </w:r>
              <w:r w:rsidRPr="005B7C43">
                <w:rPr>
                  <w:rFonts w:ascii="Times New Roman" w:hAnsi="Times New Roman"/>
                  <w:color w:val="0000FF"/>
                  <w:u w:val="single"/>
                  <w:lang w:val="ru-RU"/>
                </w:rPr>
                <w:t>2</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49</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dca</w:t>
              </w:r>
              <w:r w:rsidRPr="005B7C43">
                <w:rPr>
                  <w:rFonts w:ascii="Times New Roman" w:hAnsi="Times New Roman"/>
                  <w:color w:val="0000FF"/>
                  <w:u w:val="single"/>
                  <w:lang w:val="ru-RU"/>
                </w:rPr>
                <w:t>3</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50</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dca</w:t>
              </w:r>
              <w:r w:rsidRPr="005B7C43">
                <w:rPr>
                  <w:rFonts w:ascii="Times New Roman" w:hAnsi="Times New Roman"/>
                  <w:color w:val="0000FF"/>
                  <w:u w:val="single"/>
                  <w:lang w:val="ru-RU"/>
                </w:rPr>
                <w:t>3</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51</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Процессы жизнедеятельности млекопитающих.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dccda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dce</w:t>
              </w:r>
              <w:r w:rsidRPr="005B7C43">
                <w:rPr>
                  <w:rFonts w:ascii="Times New Roman" w:hAnsi="Times New Roman"/>
                  <w:color w:val="0000FF"/>
                  <w:u w:val="single"/>
                  <w:lang w:val="ru-RU"/>
                </w:rPr>
                <w:t>9</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53</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w:t>
              </w:r>
              <w:r w:rsidRPr="005B7C43">
                <w:rPr>
                  <w:rFonts w:ascii="Times New Roman" w:hAnsi="Times New Roman"/>
                  <w:color w:val="0000FF"/>
                  <w:u w:val="single"/>
                  <w:lang w:val="ru-RU"/>
                </w:rPr>
                <w:t>374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54</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w:t>
              </w:r>
              <w:r w:rsidRPr="005B7C43">
                <w:rPr>
                  <w:rFonts w:ascii="Times New Roman" w:hAnsi="Times New Roman"/>
                  <w:color w:val="0000FF"/>
                  <w:u w:val="single"/>
                  <w:lang w:val="ru-RU"/>
                </w:rPr>
                <w:t>4</w:t>
              </w:r>
              <w:r>
                <w:rPr>
                  <w:rFonts w:ascii="Times New Roman" w:hAnsi="Times New Roman"/>
                  <w:color w:val="0000FF"/>
                  <w:u w:val="single"/>
                </w:rPr>
                <w:t>e</w:t>
              </w:r>
              <w:r w:rsidRPr="005B7C43">
                <w:rPr>
                  <w:rFonts w:ascii="Times New Roman" w:hAnsi="Times New Roman"/>
                  <w:color w:val="0000FF"/>
                  <w:u w:val="single"/>
                  <w:lang w:val="ru-RU"/>
                </w:rPr>
                <w:t>6</w:t>
              </w:r>
            </w:hyperlink>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55</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56</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3 по теме «Позвоночные животные»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57</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w:t>
              </w:r>
              <w:r w:rsidRPr="005B7C43">
                <w:rPr>
                  <w:rFonts w:ascii="Times New Roman" w:hAnsi="Times New Roman"/>
                  <w:color w:val="0000FF"/>
                  <w:u w:val="single"/>
                  <w:lang w:val="ru-RU"/>
                </w:rPr>
                <w:t>8</w:t>
              </w:r>
              <w:r>
                <w:rPr>
                  <w:rFonts w:ascii="Times New Roman" w:hAnsi="Times New Roman"/>
                  <w:color w:val="0000FF"/>
                  <w:u w:val="single"/>
                </w:rPr>
                <w:t>ba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58</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Палеонтология – наука о древних обитателях Земли.</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dda</w:t>
              </w:r>
              <w:r w:rsidRPr="005B7C43">
                <w:rPr>
                  <w:rFonts w:ascii="Times New Roman" w:hAnsi="Times New Roman"/>
                  <w:color w:val="0000FF"/>
                  <w:u w:val="single"/>
                  <w:lang w:val="ru-RU"/>
                </w:rPr>
                <w:t>2</w:t>
              </w:r>
              <w:r>
                <w:rPr>
                  <w:rFonts w:ascii="Times New Roman" w:hAnsi="Times New Roman"/>
                  <w:color w:val="0000FF"/>
                  <w:u w:val="single"/>
                </w:rPr>
                <w:t>c</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59</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Основные этапы эволюции беспозвоночных животных. Основные этапы эволюции позвоночных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ddb</w:t>
              </w:r>
              <w:r w:rsidRPr="005B7C43">
                <w:rPr>
                  <w:rFonts w:ascii="Times New Roman" w:hAnsi="Times New Roman"/>
                  <w:color w:val="0000FF"/>
                  <w:u w:val="single"/>
                  <w:lang w:val="ru-RU"/>
                </w:rPr>
                <w:t>94</w:t>
              </w:r>
            </w:hyperlink>
            <w:r w:rsidRPr="005B7C43">
              <w:rPr>
                <w:rFonts w:ascii="Times New Roman" w:hAnsi="Times New Roman"/>
                <w:color w:val="000000"/>
                <w:sz w:val="24"/>
                <w:lang w:val="ru-RU"/>
              </w:rPr>
              <w:t xml:space="preserve"> </w:t>
            </w:r>
            <w:hyperlink r:id="rId21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ddd</w:t>
              </w:r>
              <w:r w:rsidRPr="005B7C43">
                <w:rPr>
                  <w:rFonts w:ascii="Times New Roman" w:hAnsi="Times New Roman"/>
                  <w:color w:val="0000FF"/>
                  <w:u w:val="single"/>
                  <w:lang w:val="ru-RU"/>
                </w:rPr>
                <w:t>60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60</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w:t>
              </w:r>
              <w:r w:rsidRPr="005B7C43">
                <w:rPr>
                  <w:rFonts w:ascii="Times New Roman" w:hAnsi="Times New Roman"/>
                  <w:color w:val="0000FF"/>
                  <w:u w:val="single"/>
                  <w:lang w:val="ru-RU"/>
                </w:rPr>
                <w:t>058</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61</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w:t>
              </w:r>
              <w:r w:rsidRPr="005B7C43">
                <w:rPr>
                  <w:rFonts w:ascii="Times New Roman" w:hAnsi="Times New Roman"/>
                  <w:color w:val="0000FF"/>
                  <w:u w:val="single"/>
                  <w:lang w:val="ru-RU"/>
                </w:rPr>
                <w:t>1</w:t>
              </w:r>
              <w:r>
                <w:rPr>
                  <w:rFonts w:ascii="Times New Roman" w:hAnsi="Times New Roman"/>
                  <w:color w:val="0000FF"/>
                  <w:u w:val="single"/>
                </w:rPr>
                <w:t>ca</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62</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w:t>
              </w:r>
              <w:r w:rsidRPr="005B7C43">
                <w:rPr>
                  <w:rFonts w:ascii="Times New Roman" w:hAnsi="Times New Roman"/>
                  <w:color w:val="0000FF"/>
                  <w:u w:val="single"/>
                  <w:lang w:val="ru-RU"/>
                </w:rPr>
                <w:t>6</w:t>
              </w:r>
              <w:r>
                <w:rPr>
                  <w:rFonts w:ascii="Times New Roman" w:hAnsi="Times New Roman"/>
                  <w:color w:val="0000FF"/>
                  <w:u w:val="single"/>
                </w:rPr>
                <w:t>c</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63</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w:t>
              </w:r>
              <w:r w:rsidRPr="005B7C43">
                <w:rPr>
                  <w:rFonts w:ascii="Times New Roman" w:hAnsi="Times New Roman"/>
                  <w:color w:val="0000FF"/>
                  <w:u w:val="single"/>
                  <w:lang w:val="ru-RU"/>
                </w:rPr>
                <w:t>846</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lastRenderedPageBreak/>
              <w:t>64</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w:t>
              </w:r>
              <w:r w:rsidRPr="005B7C43">
                <w:rPr>
                  <w:rFonts w:ascii="Times New Roman" w:hAnsi="Times New Roman"/>
                  <w:color w:val="0000FF"/>
                  <w:u w:val="single"/>
                  <w:lang w:val="ru-RU"/>
                </w:rPr>
                <w:t>9</w:t>
              </w:r>
              <w:r>
                <w:rPr>
                  <w:rFonts w:ascii="Times New Roman" w:hAnsi="Times New Roman"/>
                  <w:color w:val="0000FF"/>
                  <w:u w:val="single"/>
                </w:rPr>
                <w:t>a</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65</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dec</w:t>
              </w:r>
              <w:r w:rsidRPr="005B7C43">
                <w:rPr>
                  <w:rFonts w:ascii="Times New Roman" w:hAnsi="Times New Roman"/>
                  <w:color w:val="0000FF"/>
                  <w:u w:val="single"/>
                  <w:lang w:val="ru-RU"/>
                </w:rPr>
                <w:t>7</w:t>
              </w:r>
              <w:r>
                <w:rPr>
                  <w:rFonts w:ascii="Times New Roman" w:hAnsi="Times New Roman"/>
                  <w:color w:val="0000FF"/>
                  <w:u w:val="single"/>
                </w:rPr>
                <w:t>e</w:t>
              </w:r>
            </w:hyperlink>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66</w:t>
            </w:r>
          </w:p>
        </w:tc>
        <w:tc>
          <w:tcPr>
            <w:tcW w:w="3696" w:type="dxa"/>
            <w:tcMar>
              <w:top w:w="50" w:type="dxa"/>
              <w:left w:w="100" w:type="dxa"/>
            </w:tcMar>
            <w:vAlign w:val="center"/>
          </w:tcPr>
          <w:p w:rsidR="0005244F" w:rsidRDefault="005B7C43">
            <w:pPr>
              <w:spacing w:after="0"/>
              <w:ind w:left="135"/>
            </w:pPr>
            <w:r>
              <w:rPr>
                <w:rFonts w:ascii="Times New Roman" w:hAnsi="Times New Roman"/>
                <w:color w:val="000000"/>
                <w:sz w:val="24"/>
              </w:rPr>
              <w:t>Итоговая контрольная работа</w:t>
            </w:r>
          </w:p>
        </w:tc>
        <w:tc>
          <w:tcPr>
            <w:tcW w:w="774"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67</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trPr>
          <w:trHeight w:val="144"/>
          <w:tblCellSpacing w:w="20" w:type="nil"/>
        </w:trPr>
        <w:tc>
          <w:tcPr>
            <w:tcW w:w="345" w:type="dxa"/>
            <w:tcMar>
              <w:top w:w="50" w:type="dxa"/>
              <w:left w:w="100" w:type="dxa"/>
            </w:tcMar>
            <w:vAlign w:val="center"/>
          </w:tcPr>
          <w:p w:rsidR="0005244F" w:rsidRDefault="005B7C43">
            <w:pPr>
              <w:spacing w:after="0"/>
            </w:pPr>
            <w:r>
              <w:rPr>
                <w:rFonts w:ascii="Times New Roman" w:hAnsi="Times New Roman"/>
                <w:color w:val="000000"/>
                <w:sz w:val="24"/>
              </w:rPr>
              <w:t>68</w:t>
            </w:r>
          </w:p>
        </w:tc>
        <w:tc>
          <w:tcPr>
            <w:tcW w:w="3696"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5244F" w:rsidRDefault="0005244F">
            <w:pPr>
              <w:spacing w:after="0"/>
              <w:ind w:left="135"/>
              <w:jc w:val="center"/>
            </w:pPr>
          </w:p>
        </w:tc>
        <w:tc>
          <w:tcPr>
            <w:tcW w:w="1567" w:type="dxa"/>
            <w:tcMar>
              <w:top w:w="50" w:type="dxa"/>
              <w:left w:w="100" w:type="dxa"/>
            </w:tcMar>
            <w:vAlign w:val="center"/>
          </w:tcPr>
          <w:p w:rsidR="0005244F" w:rsidRDefault="0005244F">
            <w:pPr>
              <w:spacing w:after="0"/>
              <w:ind w:left="135"/>
              <w:jc w:val="center"/>
            </w:pPr>
          </w:p>
        </w:tc>
        <w:tc>
          <w:tcPr>
            <w:tcW w:w="1102" w:type="dxa"/>
            <w:tcMar>
              <w:top w:w="50" w:type="dxa"/>
              <w:left w:w="100" w:type="dxa"/>
            </w:tcMar>
            <w:vAlign w:val="center"/>
          </w:tcPr>
          <w:p w:rsidR="0005244F" w:rsidRDefault="0005244F">
            <w:pPr>
              <w:spacing w:after="0"/>
              <w:ind w:left="135"/>
            </w:pPr>
          </w:p>
        </w:tc>
        <w:tc>
          <w:tcPr>
            <w:tcW w:w="1911"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567"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5.5 </w:t>
            </w:r>
          </w:p>
        </w:tc>
        <w:tc>
          <w:tcPr>
            <w:tcW w:w="0" w:type="auto"/>
            <w:gridSpan w:val="2"/>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05244F">
        <w:trPr>
          <w:trHeight w:val="144"/>
          <w:tblCellSpacing w:w="20" w:type="nil"/>
        </w:trPr>
        <w:tc>
          <w:tcPr>
            <w:tcW w:w="37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 п/п </w:t>
            </w:r>
          </w:p>
          <w:p w:rsidR="0005244F" w:rsidRDefault="0005244F">
            <w:pPr>
              <w:spacing w:after="0"/>
              <w:ind w:left="135"/>
            </w:pPr>
          </w:p>
        </w:tc>
        <w:tc>
          <w:tcPr>
            <w:tcW w:w="3168"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Тема урока </w:t>
            </w:r>
          </w:p>
          <w:p w:rsidR="0005244F" w:rsidRDefault="0005244F">
            <w:pPr>
              <w:spacing w:after="0"/>
              <w:ind w:left="135"/>
            </w:pPr>
          </w:p>
        </w:tc>
        <w:tc>
          <w:tcPr>
            <w:tcW w:w="0" w:type="auto"/>
            <w:gridSpan w:val="3"/>
            <w:tcMar>
              <w:top w:w="50" w:type="dxa"/>
              <w:left w:w="100" w:type="dxa"/>
            </w:tcMar>
            <w:vAlign w:val="center"/>
          </w:tcPr>
          <w:p w:rsidR="0005244F" w:rsidRDefault="005B7C4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Дата изучения </w:t>
            </w:r>
          </w:p>
          <w:p w:rsidR="0005244F" w:rsidRDefault="0005244F">
            <w:pPr>
              <w:spacing w:after="0"/>
              <w:ind w:left="135"/>
            </w:pPr>
          </w:p>
        </w:tc>
        <w:tc>
          <w:tcPr>
            <w:tcW w:w="1977" w:type="dxa"/>
            <w:vMerge w:val="restart"/>
            <w:tcMar>
              <w:top w:w="50" w:type="dxa"/>
              <w:left w:w="100" w:type="dxa"/>
            </w:tcMar>
            <w:vAlign w:val="center"/>
          </w:tcPr>
          <w:p w:rsidR="0005244F" w:rsidRDefault="005B7C43">
            <w:pPr>
              <w:spacing w:after="0"/>
              <w:ind w:left="135"/>
            </w:pPr>
            <w:r>
              <w:rPr>
                <w:rFonts w:ascii="Times New Roman" w:hAnsi="Times New Roman"/>
                <w:b/>
                <w:color w:val="000000"/>
                <w:sz w:val="24"/>
              </w:rPr>
              <w:t xml:space="preserve">Электронные цифровые образовательные ресурсы </w:t>
            </w:r>
          </w:p>
          <w:p w:rsidR="0005244F" w:rsidRDefault="0005244F">
            <w:pPr>
              <w:spacing w:after="0"/>
              <w:ind w:left="135"/>
            </w:pPr>
          </w:p>
        </w:tc>
      </w:tr>
      <w:tr w:rsidR="0005244F">
        <w:trPr>
          <w:trHeight w:val="144"/>
          <w:tblCellSpacing w:w="20" w:type="nil"/>
        </w:trPr>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c>
          <w:tcPr>
            <w:tcW w:w="830"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Всего </w:t>
            </w:r>
          </w:p>
          <w:p w:rsidR="0005244F" w:rsidRDefault="0005244F">
            <w:pPr>
              <w:spacing w:after="0"/>
              <w:ind w:left="135"/>
            </w:pPr>
          </w:p>
        </w:tc>
        <w:tc>
          <w:tcPr>
            <w:tcW w:w="1529"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Контрольные работы </w:t>
            </w:r>
          </w:p>
          <w:p w:rsidR="0005244F" w:rsidRDefault="0005244F">
            <w:pPr>
              <w:spacing w:after="0"/>
              <w:ind w:left="135"/>
            </w:pPr>
          </w:p>
        </w:tc>
        <w:tc>
          <w:tcPr>
            <w:tcW w:w="1628" w:type="dxa"/>
            <w:tcMar>
              <w:top w:w="50" w:type="dxa"/>
              <w:left w:w="100" w:type="dxa"/>
            </w:tcMar>
            <w:vAlign w:val="center"/>
          </w:tcPr>
          <w:p w:rsidR="0005244F" w:rsidRDefault="005B7C43">
            <w:pPr>
              <w:spacing w:after="0"/>
              <w:ind w:left="135"/>
            </w:pPr>
            <w:r>
              <w:rPr>
                <w:rFonts w:ascii="Times New Roman" w:hAnsi="Times New Roman"/>
                <w:b/>
                <w:color w:val="000000"/>
                <w:sz w:val="24"/>
              </w:rPr>
              <w:t xml:space="preserve">Практические работы </w:t>
            </w:r>
          </w:p>
          <w:p w:rsidR="0005244F" w:rsidRDefault="0005244F">
            <w:pPr>
              <w:spacing w:after="0"/>
              <w:ind w:left="135"/>
            </w:pPr>
          </w:p>
        </w:tc>
        <w:tc>
          <w:tcPr>
            <w:tcW w:w="0" w:type="auto"/>
            <w:vMerge/>
            <w:tcBorders>
              <w:top w:val="nil"/>
            </w:tcBorders>
            <w:tcMar>
              <w:top w:w="50" w:type="dxa"/>
              <w:left w:w="100" w:type="dxa"/>
            </w:tcMar>
          </w:tcPr>
          <w:p w:rsidR="0005244F" w:rsidRDefault="0005244F"/>
        </w:tc>
        <w:tc>
          <w:tcPr>
            <w:tcW w:w="0" w:type="auto"/>
            <w:vMerge/>
            <w:tcBorders>
              <w:top w:val="nil"/>
            </w:tcBorders>
            <w:tcMar>
              <w:top w:w="50" w:type="dxa"/>
              <w:left w:w="100" w:type="dxa"/>
            </w:tcMar>
          </w:tcPr>
          <w:p w:rsidR="0005244F" w:rsidRDefault="0005244F"/>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w:t>
              </w:r>
              <w:r w:rsidRPr="005B7C43">
                <w:rPr>
                  <w:rFonts w:ascii="Times New Roman" w:hAnsi="Times New Roman"/>
                  <w:color w:val="0000FF"/>
                  <w:u w:val="single"/>
                  <w:lang w:val="ru-RU"/>
                </w:rPr>
                <w:t>188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Человек как часть природы. Антропогенез</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w:t>
              </w:r>
              <w:r w:rsidRPr="005B7C43">
                <w:rPr>
                  <w:rFonts w:ascii="Times New Roman" w:hAnsi="Times New Roman"/>
                  <w:color w:val="0000FF"/>
                  <w:u w:val="single"/>
                  <w:lang w:val="ru-RU"/>
                </w:rPr>
                <w:t>354</w:t>
              </w:r>
            </w:hyperlink>
            <w:r w:rsidRPr="005B7C43">
              <w:rPr>
                <w:rFonts w:ascii="Times New Roman" w:hAnsi="Times New Roman"/>
                <w:color w:val="000000"/>
                <w:sz w:val="24"/>
                <w:lang w:val="ru-RU"/>
              </w:rPr>
              <w:t xml:space="preserve"> </w:t>
            </w:r>
            <w:hyperlink r:id="rId22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w:t>
              </w:r>
              <w:r w:rsidRPr="005B7C43">
                <w:rPr>
                  <w:rFonts w:ascii="Times New Roman" w:hAnsi="Times New Roman"/>
                  <w:color w:val="0000FF"/>
                  <w:u w:val="single"/>
                  <w:lang w:val="ru-RU"/>
                </w:rPr>
                <w:t>354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w:t>
              </w:r>
              <w:r w:rsidRPr="005B7C43">
                <w:rPr>
                  <w:rFonts w:ascii="Times New Roman" w:hAnsi="Times New Roman"/>
                  <w:color w:val="0000FF"/>
                  <w:u w:val="single"/>
                  <w:lang w:val="ru-RU"/>
                </w:rPr>
                <w:t>4</w:t>
              </w:r>
              <w:r>
                <w:rPr>
                  <w:rFonts w:ascii="Times New Roman" w:hAnsi="Times New Roman"/>
                  <w:color w:val="0000FF"/>
                  <w:u w:val="single"/>
                </w:rPr>
                <w:t>a</w:t>
              </w:r>
              <w:r w:rsidRPr="005B7C43">
                <w:rPr>
                  <w:rFonts w:ascii="Times New Roman" w:hAnsi="Times New Roman"/>
                  <w:color w:val="0000FF"/>
                  <w:u w:val="single"/>
                  <w:lang w:val="ru-RU"/>
                </w:rPr>
                <w:t>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w:t>
              </w:r>
              <w:r w:rsidRPr="005B7C43">
                <w:rPr>
                  <w:rFonts w:ascii="Times New Roman" w:hAnsi="Times New Roman"/>
                  <w:color w:val="0000FF"/>
                  <w:u w:val="single"/>
                  <w:lang w:val="ru-RU"/>
                </w:rPr>
                <w:t>606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и системы органов человека.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dfae</w:t>
              </w:r>
              <w:r w:rsidRPr="005B7C43">
                <w:rPr>
                  <w:rFonts w:ascii="Times New Roman" w:hAnsi="Times New Roman"/>
                  <w:color w:val="0000FF"/>
                  <w:u w:val="single"/>
                  <w:lang w:val="ru-RU"/>
                </w:rPr>
                <w:t>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dfdb</w:t>
              </w:r>
              <w:r w:rsidRPr="005B7C43">
                <w:rPr>
                  <w:rFonts w:ascii="Times New Roman" w:hAnsi="Times New Roman"/>
                  <w:color w:val="0000FF"/>
                  <w:u w:val="single"/>
                  <w:lang w:val="ru-RU"/>
                </w:rPr>
                <w:t>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dfc</w:t>
              </w:r>
              <w:r w:rsidRPr="005B7C43">
                <w:rPr>
                  <w:rFonts w:ascii="Times New Roman" w:hAnsi="Times New Roman"/>
                  <w:color w:val="0000FF"/>
                  <w:u w:val="single"/>
                  <w:lang w:val="ru-RU"/>
                </w:rPr>
                <w:t>6</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dff</w:t>
              </w:r>
              <w:r w:rsidRPr="005B7C43">
                <w:rPr>
                  <w:rFonts w:ascii="Times New Roman" w:hAnsi="Times New Roman"/>
                  <w:color w:val="0000FF"/>
                  <w:u w:val="single"/>
                  <w:lang w:val="ru-RU"/>
                </w:rPr>
                <w:t>0</w:t>
              </w:r>
              <w:r>
                <w:rPr>
                  <w:rFonts w:ascii="Times New Roman" w:hAnsi="Times New Roman"/>
                  <w:color w:val="0000FF"/>
                  <w:u w:val="single"/>
                </w:rPr>
                <w:t>c</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Головной мозг, его строение и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00</w:t>
              </w:r>
              <w:r>
                <w:rPr>
                  <w:rFonts w:ascii="Times New Roman" w:hAnsi="Times New Roman"/>
                  <w:color w:val="0000FF"/>
                  <w:u w:val="single"/>
                </w:rPr>
                <w:t>ba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0682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0682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098</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w:t>
              </w:r>
              <w:r>
                <w:rPr>
                  <w:rFonts w:ascii="Times New Roman" w:hAnsi="Times New Roman"/>
                  <w:color w:val="0000FF"/>
                  <w:u w:val="single"/>
                </w:rPr>
                <w:t>c</w:t>
              </w:r>
              <w:r w:rsidRPr="005B7C43">
                <w:rPr>
                  <w:rFonts w:ascii="Times New Roman" w:hAnsi="Times New Roman"/>
                  <w:color w:val="0000FF"/>
                  <w:u w:val="single"/>
                  <w:lang w:val="ru-RU"/>
                </w:rPr>
                <w:t>36</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1 по темам «Структура организма человека», «Нейрогуморальная регуляция»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Скелет человека, строение его отделов и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10</w:t>
              </w:r>
              <w:r>
                <w:rPr>
                  <w:rFonts w:ascii="Times New Roman" w:hAnsi="Times New Roman"/>
                  <w:color w:val="0000FF"/>
                  <w:u w:val="single"/>
                </w:rPr>
                <w:t>b</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16</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Кости, их химический состав, строение. </w:t>
            </w:r>
            <w:r>
              <w:rPr>
                <w:rFonts w:ascii="Times New Roman" w:hAnsi="Times New Roman"/>
                <w:color w:val="000000"/>
                <w:sz w:val="24"/>
              </w:rPr>
              <w:t>Типы костей.</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0</w:t>
              </w:r>
              <w:r>
                <w:rPr>
                  <w:rFonts w:ascii="Times New Roman" w:hAnsi="Times New Roman"/>
                  <w:color w:val="0000FF"/>
                  <w:u w:val="single"/>
                </w:rPr>
                <w:t>d</w:t>
              </w:r>
              <w:r w:rsidRPr="005B7C43">
                <w:rPr>
                  <w:rFonts w:ascii="Times New Roman" w:hAnsi="Times New Roman"/>
                  <w:color w:val="0000FF"/>
                  <w:u w:val="single"/>
                  <w:lang w:val="ru-RU"/>
                </w:rPr>
                <w:t>9</w:t>
              </w:r>
              <w:r>
                <w:rPr>
                  <w:rFonts w:ascii="Times New Roman" w:hAnsi="Times New Roman"/>
                  <w:color w:val="0000FF"/>
                  <w:u w:val="single"/>
                </w:rPr>
                <w:t>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1398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18</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15</w:t>
              </w:r>
              <w:r>
                <w:rPr>
                  <w:rFonts w:ascii="Times New Roman" w:hAnsi="Times New Roman"/>
                  <w:color w:val="0000FF"/>
                  <w:u w:val="single"/>
                </w:rPr>
                <w:t>f</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19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Профилактика травматизма. Первая помощь при травмах опорно-двигательного аппарата. </w:t>
            </w:r>
            <w:r w:rsidRPr="005B7C43">
              <w:rPr>
                <w:rFonts w:ascii="Times New Roman" w:hAnsi="Times New Roman"/>
                <w:color w:val="000000"/>
                <w:sz w:val="24"/>
                <w:lang w:val="ru-RU"/>
              </w:rPr>
              <w:lastRenderedPageBreak/>
              <w:t>Практическая работа «Оказание первой помощи при повреждении скелета и мышц»</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15</w:t>
              </w:r>
              <w:r>
                <w:rPr>
                  <w:rFonts w:ascii="Times New Roman" w:hAnsi="Times New Roman"/>
                  <w:color w:val="0000FF"/>
                  <w:u w:val="single"/>
                </w:rPr>
                <w:t>f</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1712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1712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182</w:t>
              </w:r>
              <w:r>
                <w:rPr>
                  <w:rFonts w:ascii="Times New Roman" w:hAnsi="Times New Roman"/>
                  <w:color w:val="0000FF"/>
                  <w:u w:val="single"/>
                </w:rPr>
                <w:t>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23</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1942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w:t>
              </w:r>
              <w:r>
                <w:rPr>
                  <w:rFonts w:ascii="Times New Roman" w:hAnsi="Times New Roman"/>
                  <w:color w:val="0000FF"/>
                  <w:u w:val="single"/>
                </w:rPr>
                <w:t>d</w:t>
              </w:r>
              <w:r w:rsidRPr="005B7C43">
                <w:rPr>
                  <w:rFonts w:ascii="Times New Roman" w:hAnsi="Times New Roman"/>
                  <w:color w:val="0000FF"/>
                  <w:u w:val="single"/>
                  <w:lang w:val="ru-RU"/>
                </w:rPr>
                <w:t>70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25</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Сосудистая система.</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1</w:t>
              </w:r>
              <w:r>
                <w:rPr>
                  <w:rFonts w:ascii="Times New Roman" w:hAnsi="Times New Roman"/>
                  <w:color w:val="0000FF"/>
                  <w:u w:val="single"/>
                </w:rPr>
                <w:t>e</w:t>
              </w:r>
              <w:r w:rsidRPr="005B7C43">
                <w:rPr>
                  <w:rFonts w:ascii="Times New Roman" w:hAnsi="Times New Roman"/>
                  <w:color w:val="0000FF"/>
                  <w:u w:val="single"/>
                  <w:lang w:val="ru-RU"/>
                </w:rPr>
                <w:t>9</w:t>
              </w:r>
              <w:r>
                <w:rPr>
                  <w:rFonts w:ascii="Times New Roman" w:hAnsi="Times New Roman"/>
                  <w:color w:val="0000FF"/>
                  <w:u w:val="single"/>
                </w:rPr>
                <w:t>c</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20</w:t>
              </w:r>
              <w:r>
                <w:rPr>
                  <w:rFonts w:ascii="Times New Roman" w:hAnsi="Times New Roman"/>
                  <w:color w:val="0000FF"/>
                  <w:u w:val="single"/>
                </w:rPr>
                <w:t>d</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27</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220</w:t>
              </w:r>
              <w:r>
                <w:rPr>
                  <w:rFonts w:ascii="Times New Roman" w:hAnsi="Times New Roman"/>
                  <w:color w:val="0000FF"/>
                  <w:u w:val="single"/>
                </w:rPr>
                <w:t>c</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231</w:t>
              </w:r>
              <w:r>
                <w:rPr>
                  <w:rFonts w:ascii="Times New Roman" w:hAnsi="Times New Roman"/>
                  <w:color w:val="0000FF"/>
                  <w:u w:val="single"/>
                </w:rPr>
                <w:t>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29</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Механизмы дыхания. Регуляция дыхания</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25</w:t>
              </w:r>
              <w:r>
                <w:rPr>
                  <w:rFonts w:ascii="Times New Roman" w:hAnsi="Times New Roman"/>
                  <w:color w:val="0000FF"/>
                  <w:u w:val="single"/>
                </w:rPr>
                <w:t>fe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w:t>
              </w:r>
              <w:r>
                <w:rPr>
                  <w:rFonts w:ascii="Times New Roman" w:hAnsi="Times New Roman"/>
                  <w:color w:val="0000FF"/>
                  <w:u w:val="single"/>
                </w:rPr>
                <w:t>aae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Оказание первой помощи при поражении органов дыхания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w:t>
              </w:r>
              <w:r>
                <w:rPr>
                  <w:rFonts w:ascii="Times New Roman" w:hAnsi="Times New Roman"/>
                  <w:color w:val="0000FF"/>
                  <w:u w:val="single"/>
                </w:rPr>
                <w:t>e</w:t>
              </w:r>
              <w:r w:rsidRPr="005B7C43">
                <w:rPr>
                  <w:rFonts w:ascii="Times New Roman" w:hAnsi="Times New Roman"/>
                  <w:color w:val="0000FF"/>
                  <w:u w:val="single"/>
                  <w:lang w:val="ru-RU"/>
                </w:rPr>
                <w:t>64</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2 по темам «Опора и движение», «Внутренняя среда организма», Кровообращение», «Дыхание»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33</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w:t>
              </w:r>
              <w:r>
                <w:rPr>
                  <w:rFonts w:ascii="Times New Roman" w:hAnsi="Times New Roman"/>
                  <w:color w:val="0000FF"/>
                  <w:u w:val="single"/>
                </w:rPr>
                <w:t>f</w:t>
              </w:r>
              <w:r w:rsidRPr="005B7C43">
                <w:rPr>
                  <w:rFonts w:ascii="Times New Roman" w:hAnsi="Times New Roman"/>
                  <w:color w:val="0000FF"/>
                  <w:u w:val="single"/>
                  <w:lang w:val="ru-RU"/>
                </w:rPr>
                <w:t>9</w:t>
              </w:r>
              <w:r>
                <w:rPr>
                  <w:rFonts w:ascii="Times New Roman" w:hAnsi="Times New Roman"/>
                  <w:color w:val="0000FF"/>
                  <w:u w:val="single"/>
                </w:rPr>
                <w:t>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2</w:t>
              </w:r>
              <w:r>
                <w:rPr>
                  <w:rFonts w:ascii="Times New Roman" w:hAnsi="Times New Roman"/>
                  <w:color w:val="0000FF"/>
                  <w:u w:val="single"/>
                </w:rPr>
                <w:t>f</w:t>
              </w:r>
              <w:r w:rsidRPr="005B7C43">
                <w:rPr>
                  <w:rFonts w:ascii="Times New Roman" w:hAnsi="Times New Roman"/>
                  <w:color w:val="0000FF"/>
                  <w:u w:val="single"/>
                  <w:lang w:val="ru-RU"/>
                </w:rPr>
                <w:t>9</w:t>
              </w:r>
              <w:r>
                <w:rPr>
                  <w:rFonts w:ascii="Times New Roman" w:hAnsi="Times New Roman"/>
                  <w:color w:val="0000FF"/>
                  <w:u w:val="single"/>
                </w:rPr>
                <w:t>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35</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Пищеварение в ротовой полости.</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30</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Пищеварение в желудке и кишечнике.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30</w:t>
              </w:r>
              <w:r>
                <w:rPr>
                  <w:rFonts w:ascii="Times New Roman" w:hAnsi="Times New Roman"/>
                  <w:color w:val="0000FF"/>
                  <w:u w:val="single"/>
                </w:rPr>
                <w:t>d</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Методы изучения органов пищеварения. Гигиена питания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3422</w:t>
              </w:r>
            </w:hyperlink>
            <w:r w:rsidRPr="005B7C43">
              <w:rPr>
                <w:rFonts w:ascii="Times New Roman" w:hAnsi="Times New Roman"/>
                <w:color w:val="000000"/>
                <w:sz w:val="24"/>
                <w:lang w:val="ru-RU"/>
              </w:rPr>
              <w:t xml:space="preserve"> </w:t>
            </w:r>
            <w:hyperlink r:id="rId25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3666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38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Обмен веществ и превращение энергии в организме человека. Практическая работа </w:t>
            </w:r>
            <w:r w:rsidRPr="005B7C43">
              <w:rPr>
                <w:rFonts w:ascii="Times New Roman" w:hAnsi="Times New Roman"/>
                <w:color w:val="000000"/>
                <w:sz w:val="24"/>
                <w:lang w:val="ru-RU"/>
              </w:rPr>
              <w:lastRenderedPageBreak/>
              <w:t>«Исследование состава продуктов питания»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3792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38</w:t>
              </w:r>
              <w:r>
                <w:rPr>
                  <w:rFonts w:ascii="Times New Roman" w:hAnsi="Times New Roman"/>
                  <w:color w:val="0000FF"/>
                  <w:u w:val="single"/>
                </w:rPr>
                <w:t>a</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39</w:t>
              </w:r>
              <w:r>
                <w:rPr>
                  <w:rFonts w:ascii="Times New Roman" w:hAnsi="Times New Roman"/>
                  <w:color w:val="0000FF"/>
                  <w:u w:val="single"/>
                </w:rPr>
                <w:t>ae</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w:t>
              </w:r>
              <w:r>
                <w:rPr>
                  <w:rFonts w:ascii="Times New Roman" w:hAnsi="Times New Roman"/>
                  <w:color w:val="0000FF"/>
                  <w:u w:val="single"/>
                </w:rPr>
                <w:t>d</w:t>
              </w:r>
              <w:r w:rsidRPr="005B7C43">
                <w:rPr>
                  <w:rFonts w:ascii="Times New Roman" w:hAnsi="Times New Roman"/>
                  <w:color w:val="0000FF"/>
                  <w:u w:val="single"/>
                  <w:lang w:val="ru-RU"/>
                </w:rPr>
                <w:t>14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42</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w:t>
              </w:r>
              <w:r>
                <w:rPr>
                  <w:rFonts w:ascii="Times New Roman" w:hAnsi="Times New Roman"/>
                  <w:color w:val="0000FF"/>
                  <w:u w:val="single"/>
                </w:rPr>
                <w:t>f</w:t>
              </w:r>
              <w:r w:rsidRPr="005B7C43">
                <w:rPr>
                  <w:rFonts w:ascii="Times New Roman" w:hAnsi="Times New Roman"/>
                  <w:color w:val="0000FF"/>
                  <w:u w:val="single"/>
                  <w:lang w:val="ru-RU"/>
                </w:rPr>
                <w:t>76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w:t>
              </w:r>
              <w:r>
                <w:rPr>
                  <w:rFonts w:ascii="Times New Roman" w:hAnsi="Times New Roman"/>
                  <w:color w:val="0000FF"/>
                  <w:u w:val="single"/>
                </w:rPr>
                <w:t>f</w:t>
              </w:r>
              <w:r w:rsidRPr="005B7C43">
                <w:rPr>
                  <w:rFonts w:ascii="Times New Roman" w:hAnsi="Times New Roman"/>
                  <w:color w:val="0000FF"/>
                  <w:u w:val="single"/>
                  <w:lang w:val="ru-RU"/>
                </w:rPr>
                <w:t>76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3</w:t>
              </w:r>
              <w:r>
                <w:rPr>
                  <w:rFonts w:ascii="Times New Roman" w:hAnsi="Times New Roman"/>
                  <w:color w:val="0000FF"/>
                  <w:u w:val="single"/>
                </w:rPr>
                <w:t>f</w:t>
              </w:r>
              <w:r w:rsidRPr="005B7C43">
                <w:rPr>
                  <w:rFonts w:ascii="Times New Roman" w:hAnsi="Times New Roman"/>
                  <w:color w:val="0000FF"/>
                  <w:u w:val="single"/>
                  <w:lang w:val="ru-RU"/>
                </w:rPr>
                <w:t>76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41</w:t>
              </w:r>
              <w:r>
                <w:rPr>
                  <w:rFonts w:ascii="Times New Roman" w:hAnsi="Times New Roman"/>
                  <w:color w:val="0000FF"/>
                  <w:u w:val="single"/>
                </w:rPr>
                <w:t>ba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4084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Значение выделения. Органы мочевыделительной системы, их строение и функции.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4516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4746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49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Заболевания органов мочевыделительной системы, их предупреждение.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485</w:t>
              </w:r>
              <w:r>
                <w:rPr>
                  <w:rFonts w:ascii="Times New Roman" w:hAnsi="Times New Roman"/>
                  <w:color w:val="0000FF"/>
                  <w:u w:val="single"/>
                </w:rPr>
                <w:t>e</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Контрольная работа № 3 по темам «Питание и пищеварение», «Обмен веществ и превращение энергии», «Кожа», «Выделение»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51</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ec</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52</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c</w:t>
              </w:r>
              <w:r w:rsidRPr="005B7C43">
                <w:rPr>
                  <w:rFonts w:ascii="Times New Roman" w:hAnsi="Times New Roman"/>
                  <w:color w:val="0000FF"/>
                  <w:u w:val="single"/>
                  <w:lang w:val="ru-RU"/>
                </w:rPr>
                <w:t>50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Наследственные болезни, их причины и предупреждение. Инфекции, передающиеся половым путем, их профилактика. Практическая </w:t>
            </w:r>
            <w:r w:rsidRPr="005B7C43">
              <w:rPr>
                <w:rFonts w:ascii="Times New Roman" w:hAnsi="Times New Roman"/>
                <w:color w:val="000000"/>
                <w:sz w:val="24"/>
                <w:lang w:val="ru-RU"/>
              </w:rPr>
              <w:lastRenderedPageBreak/>
              <w:t>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ec</w:t>
              </w:r>
              <w:r w:rsidRPr="005B7C43">
                <w:rPr>
                  <w:rFonts w:ascii="Times New Roman" w:hAnsi="Times New Roman"/>
                  <w:color w:val="0000FF"/>
                  <w:u w:val="single"/>
                  <w:lang w:val="ru-RU"/>
                </w:rPr>
                <w:t>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Беременность и роды. Рост и развитие ребенка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da</w:t>
              </w:r>
              <w:r w:rsidRPr="005B7C43">
                <w:rPr>
                  <w:rFonts w:ascii="Times New Roman" w:hAnsi="Times New Roman"/>
                  <w:color w:val="0000FF"/>
                  <w:u w:val="single"/>
                  <w:lang w:val="ru-RU"/>
                </w:rPr>
                <w:t>4</w:t>
              </w:r>
            </w:hyperlink>
            <w:r w:rsidRPr="005B7C43">
              <w:rPr>
                <w:rFonts w:ascii="Times New Roman" w:hAnsi="Times New Roman"/>
                <w:color w:val="000000"/>
                <w:sz w:val="24"/>
                <w:lang w:val="ru-RU"/>
              </w:rPr>
              <w:t xml:space="preserve"> </w:t>
            </w:r>
            <w:hyperlink r:id="rId27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da</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4</w:t>
              </w:r>
              <w:r>
                <w:rPr>
                  <w:rFonts w:ascii="Times New Roman" w:hAnsi="Times New Roman"/>
                  <w:color w:val="0000FF"/>
                  <w:u w:val="single"/>
                </w:rPr>
                <w:t>fd</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56</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Механизм работы зрительного анализатора. Гигиена зрения.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50</w:t>
              </w:r>
              <w:r>
                <w:rPr>
                  <w:rFonts w:ascii="Times New Roman" w:hAnsi="Times New Roman"/>
                  <w:color w:val="0000FF"/>
                  <w:u w:val="single"/>
                </w:rPr>
                <w:t>ec</w:t>
              </w:r>
            </w:hyperlink>
            <w:r w:rsidRPr="005B7C43">
              <w:rPr>
                <w:rFonts w:ascii="Times New Roman" w:hAnsi="Times New Roman"/>
                <w:color w:val="000000"/>
                <w:sz w:val="24"/>
                <w:lang w:val="ru-RU"/>
              </w:rPr>
              <w:t xml:space="preserve"> </w:t>
            </w:r>
            <w:hyperlink r:id="rId27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51</w:t>
              </w:r>
              <w:r>
                <w:rPr>
                  <w:rFonts w:ascii="Times New Roman" w:hAnsi="Times New Roman"/>
                  <w:color w:val="0000FF"/>
                  <w:u w:val="single"/>
                </w:rPr>
                <w:t>fa</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57</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Ухо и слух.</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5416</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5538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59</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5538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60</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Психика и поведение человека. Высшая нервная деятельность человека, история ее изучения</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5646</w:t>
              </w:r>
            </w:hyperlink>
            <w:r w:rsidRPr="005B7C43">
              <w:rPr>
                <w:rFonts w:ascii="Times New Roman" w:hAnsi="Times New Roman"/>
                <w:color w:val="000000"/>
                <w:sz w:val="24"/>
                <w:lang w:val="ru-RU"/>
              </w:rPr>
              <w:t xml:space="preserve"> </w:t>
            </w:r>
            <w:hyperlink r:id="rId284">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5768</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61</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Врождённое и приобретённое поведение. Особенности психики человека. </w:t>
            </w:r>
            <w:r>
              <w:rPr>
                <w:rFonts w:ascii="Times New Roman" w:hAnsi="Times New Roman"/>
                <w:color w:val="000000"/>
                <w:sz w:val="24"/>
              </w:rPr>
              <w:t xml:space="preserve">Практическая работа «Оценка сформированности </w:t>
            </w:r>
            <w:r>
              <w:rPr>
                <w:rFonts w:ascii="Times New Roman" w:hAnsi="Times New Roman"/>
                <w:color w:val="000000"/>
                <w:sz w:val="24"/>
              </w:rPr>
              <w:lastRenderedPageBreak/>
              <w:t>навыков логического мышления».</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588</w:t>
              </w:r>
              <w:r>
                <w:rPr>
                  <w:rFonts w:ascii="Times New Roman" w:hAnsi="Times New Roman"/>
                  <w:color w:val="0000FF"/>
                  <w:u w:val="single"/>
                </w:rPr>
                <w:t>a</w:t>
              </w:r>
            </w:hyperlink>
            <w:r w:rsidRPr="005B7C43">
              <w:rPr>
                <w:rFonts w:ascii="Times New Roman" w:hAnsi="Times New Roman"/>
                <w:color w:val="000000"/>
                <w:sz w:val="24"/>
                <w:lang w:val="ru-RU"/>
              </w:rPr>
              <w:t xml:space="preserve"> </w:t>
            </w:r>
            <w:hyperlink r:id="rId286">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ac</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05244F" w:rsidRDefault="005B7C43">
            <w:pPr>
              <w:spacing w:after="0"/>
              <w:ind w:left="135"/>
            </w:pPr>
            <w:r w:rsidRPr="005B7C4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ac</w:t>
              </w:r>
              <w:r w:rsidRPr="005B7C43">
                <w:rPr>
                  <w:rFonts w:ascii="Times New Roman" w:hAnsi="Times New Roman"/>
                  <w:color w:val="0000FF"/>
                  <w:u w:val="single"/>
                  <w:lang w:val="ru-RU"/>
                </w:rPr>
                <w:t>4</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63</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bf</w:t>
              </w:r>
              <w:r w:rsidRPr="005B7C43">
                <w:rPr>
                  <w:rFonts w:ascii="Times New Roman" w:hAnsi="Times New Roman"/>
                  <w:color w:val="0000FF"/>
                  <w:u w:val="single"/>
                  <w:lang w:val="ru-RU"/>
                </w:rPr>
                <w:t>0</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64</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Среда обитания человека и её факторы. Окружающая среда и здоровье человека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d</w:t>
              </w:r>
              <w:r w:rsidRPr="005B7C43">
                <w:rPr>
                  <w:rFonts w:ascii="Times New Roman" w:hAnsi="Times New Roman"/>
                  <w:color w:val="0000FF"/>
                  <w:u w:val="single"/>
                  <w:lang w:val="ru-RU"/>
                </w:rPr>
                <w:t>12</w:t>
              </w:r>
            </w:hyperlink>
            <w:r w:rsidRPr="005B7C43">
              <w:rPr>
                <w:rFonts w:ascii="Times New Roman" w:hAnsi="Times New Roman"/>
                <w:color w:val="000000"/>
                <w:sz w:val="24"/>
                <w:lang w:val="ru-RU"/>
              </w:rPr>
              <w:t xml:space="preserve"> </w:t>
            </w:r>
            <w:hyperlink r:id="rId290">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5</w:t>
              </w:r>
              <w:r>
                <w:rPr>
                  <w:rFonts w:ascii="Times New Roman" w:hAnsi="Times New Roman"/>
                  <w:color w:val="0000FF"/>
                  <w:u w:val="single"/>
                </w:rPr>
                <w:t>d</w:t>
              </w:r>
              <w:r w:rsidRPr="005B7C43">
                <w:rPr>
                  <w:rFonts w:ascii="Times New Roman" w:hAnsi="Times New Roman"/>
                  <w:color w:val="0000FF"/>
                  <w:u w:val="single"/>
                  <w:lang w:val="ru-RU"/>
                </w:rPr>
                <w:t>12</w:t>
              </w:r>
            </w:hyperlink>
          </w:p>
        </w:tc>
      </w:tr>
      <w:tr w:rsidR="0005244F" w:rsidRPr="005B7C43">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65</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B7C43">
                <w:rPr>
                  <w:rFonts w:ascii="Times New Roman" w:hAnsi="Times New Roman"/>
                  <w:color w:val="0000FF"/>
                  <w:u w:val="single"/>
                  <w:lang w:val="ru-RU"/>
                </w:rPr>
                <w:t>://</w:t>
              </w:r>
              <w:r>
                <w:rPr>
                  <w:rFonts w:ascii="Times New Roman" w:hAnsi="Times New Roman"/>
                  <w:color w:val="0000FF"/>
                  <w:u w:val="single"/>
                </w:rPr>
                <w:t>m</w:t>
              </w:r>
              <w:r w:rsidRPr="005B7C43">
                <w:rPr>
                  <w:rFonts w:ascii="Times New Roman" w:hAnsi="Times New Roman"/>
                  <w:color w:val="0000FF"/>
                  <w:u w:val="single"/>
                  <w:lang w:val="ru-RU"/>
                </w:rPr>
                <w:t>.</w:t>
              </w:r>
              <w:r>
                <w:rPr>
                  <w:rFonts w:ascii="Times New Roman" w:hAnsi="Times New Roman"/>
                  <w:color w:val="0000FF"/>
                  <w:u w:val="single"/>
                </w:rPr>
                <w:t>edsoo</w:t>
              </w:r>
              <w:r w:rsidRPr="005B7C43">
                <w:rPr>
                  <w:rFonts w:ascii="Times New Roman" w:hAnsi="Times New Roman"/>
                  <w:color w:val="0000FF"/>
                  <w:u w:val="single"/>
                  <w:lang w:val="ru-RU"/>
                </w:rPr>
                <w:t>.</w:t>
              </w:r>
              <w:r>
                <w:rPr>
                  <w:rFonts w:ascii="Times New Roman" w:hAnsi="Times New Roman"/>
                  <w:color w:val="0000FF"/>
                  <w:u w:val="single"/>
                </w:rPr>
                <w:t>ru</w:t>
              </w:r>
              <w:r w:rsidRPr="005B7C43">
                <w:rPr>
                  <w:rFonts w:ascii="Times New Roman" w:hAnsi="Times New Roman"/>
                  <w:color w:val="0000FF"/>
                  <w:u w:val="single"/>
                  <w:lang w:val="ru-RU"/>
                </w:rPr>
                <w:t>/863</w:t>
              </w:r>
              <w:r>
                <w:rPr>
                  <w:rFonts w:ascii="Times New Roman" w:hAnsi="Times New Roman"/>
                  <w:color w:val="0000FF"/>
                  <w:u w:val="single"/>
                </w:rPr>
                <w:t>e</w:t>
              </w:r>
              <w:r w:rsidRPr="005B7C43">
                <w:rPr>
                  <w:rFonts w:ascii="Times New Roman" w:hAnsi="Times New Roman"/>
                  <w:color w:val="0000FF"/>
                  <w:u w:val="single"/>
                  <w:lang w:val="ru-RU"/>
                </w:rPr>
                <w:t>600</w:t>
              </w:r>
              <w:r>
                <w:rPr>
                  <w:rFonts w:ascii="Times New Roman" w:hAnsi="Times New Roman"/>
                  <w:color w:val="0000FF"/>
                  <w:u w:val="single"/>
                </w:rPr>
                <w:t>a</w:t>
              </w:r>
            </w:hyperlink>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66</w:t>
            </w:r>
          </w:p>
        </w:tc>
        <w:tc>
          <w:tcPr>
            <w:tcW w:w="3168" w:type="dxa"/>
            <w:tcMar>
              <w:top w:w="50" w:type="dxa"/>
              <w:left w:w="100" w:type="dxa"/>
            </w:tcMar>
            <w:vAlign w:val="center"/>
          </w:tcPr>
          <w:p w:rsidR="0005244F" w:rsidRDefault="005B7C43">
            <w:pPr>
              <w:spacing w:after="0"/>
              <w:ind w:left="135"/>
            </w:pPr>
            <w:r>
              <w:rPr>
                <w:rFonts w:ascii="Times New Roman" w:hAnsi="Times New Roman"/>
                <w:color w:val="000000"/>
                <w:sz w:val="24"/>
              </w:rPr>
              <w:t>Итоговая контрольная работа</w:t>
            </w:r>
          </w:p>
        </w:tc>
        <w:tc>
          <w:tcPr>
            <w:tcW w:w="830"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67</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Обобщающий урок по теме «Строение и жизнедеятельность организма человека»</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378" w:type="dxa"/>
            <w:tcMar>
              <w:top w:w="50" w:type="dxa"/>
              <w:left w:w="100" w:type="dxa"/>
            </w:tcMar>
            <w:vAlign w:val="center"/>
          </w:tcPr>
          <w:p w:rsidR="0005244F" w:rsidRDefault="005B7C43">
            <w:pPr>
              <w:spacing w:after="0"/>
            </w:pPr>
            <w:r>
              <w:rPr>
                <w:rFonts w:ascii="Times New Roman" w:hAnsi="Times New Roman"/>
                <w:color w:val="000000"/>
                <w:sz w:val="24"/>
              </w:rPr>
              <w:t>68</w:t>
            </w:r>
          </w:p>
        </w:tc>
        <w:tc>
          <w:tcPr>
            <w:tcW w:w="3168" w:type="dxa"/>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Резервный урок. Обобщающий урок по материалу, пройденному в 9 классе</w:t>
            </w:r>
          </w:p>
        </w:tc>
        <w:tc>
          <w:tcPr>
            <w:tcW w:w="830"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5244F" w:rsidRDefault="0005244F">
            <w:pPr>
              <w:spacing w:after="0"/>
              <w:ind w:left="135"/>
              <w:jc w:val="center"/>
            </w:pPr>
          </w:p>
        </w:tc>
        <w:tc>
          <w:tcPr>
            <w:tcW w:w="1628" w:type="dxa"/>
            <w:tcMar>
              <w:top w:w="50" w:type="dxa"/>
              <w:left w:w="100" w:type="dxa"/>
            </w:tcMar>
            <w:vAlign w:val="center"/>
          </w:tcPr>
          <w:p w:rsidR="0005244F" w:rsidRDefault="0005244F">
            <w:pPr>
              <w:spacing w:after="0"/>
              <w:ind w:left="135"/>
              <w:jc w:val="center"/>
            </w:pPr>
          </w:p>
        </w:tc>
        <w:tc>
          <w:tcPr>
            <w:tcW w:w="1155" w:type="dxa"/>
            <w:tcMar>
              <w:top w:w="50" w:type="dxa"/>
              <w:left w:w="100" w:type="dxa"/>
            </w:tcMar>
            <w:vAlign w:val="center"/>
          </w:tcPr>
          <w:p w:rsidR="0005244F" w:rsidRDefault="0005244F">
            <w:pPr>
              <w:spacing w:after="0"/>
              <w:ind w:left="135"/>
            </w:pPr>
          </w:p>
        </w:tc>
        <w:tc>
          <w:tcPr>
            <w:tcW w:w="1977" w:type="dxa"/>
            <w:tcMar>
              <w:top w:w="50" w:type="dxa"/>
              <w:left w:w="100" w:type="dxa"/>
            </w:tcMar>
            <w:vAlign w:val="center"/>
          </w:tcPr>
          <w:p w:rsidR="0005244F" w:rsidRDefault="0005244F">
            <w:pPr>
              <w:spacing w:after="0"/>
              <w:ind w:left="135"/>
            </w:pPr>
          </w:p>
        </w:tc>
      </w:tr>
      <w:tr w:rsidR="0005244F">
        <w:trPr>
          <w:trHeight w:val="144"/>
          <w:tblCellSpacing w:w="20" w:type="nil"/>
        </w:trPr>
        <w:tc>
          <w:tcPr>
            <w:tcW w:w="0" w:type="auto"/>
            <w:gridSpan w:val="2"/>
            <w:tcMar>
              <w:top w:w="50" w:type="dxa"/>
              <w:left w:w="100" w:type="dxa"/>
            </w:tcMar>
            <w:vAlign w:val="center"/>
          </w:tcPr>
          <w:p w:rsidR="0005244F" w:rsidRPr="005B7C43" w:rsidRDefault="005B7C43">
            <w:pPr>
              <w:spacing w:after="0"/>
              <w:ind w:left="135"/>
              <w:rPr>
                <w:lang w:val="ru-RU"/>
              </w:rPr>
            </w:pPr>
            <w:r w:rsidRPr="005B7C4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5244F" w:rsidRDefault="005B7C43">
            <w:pPr>
              <w:spacing w:after="0"/>
              <w:ind w:left="135"/>
              <w:jc w:val="center"/>
            </w:pPr>
            <w:r w:rsidRPr="005B7C4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05244F" w:rsidRDefault="005B7C43">
            <w:pPr>
              <w:spacing w:after="0"/>
              <w:ind w:left="135"/>
              <w:jc w:val="center"/>
            </w:pPr>
            <w:r>
              <w:rPr>
                <w:rFonts w:ascii="Times New Roman" w:hAnsi="Times New Roman"/>
                <w:color w:val="000000"/>
                <w:sz w:val="24"/>
              </w:rPr>
              <w:t xml:space="preserve"> 8.5 </w:t>
            </w:r>
          </w:p>
        </w:tc>
        <w:tc>
          <w:tcPr>
            <w:tcW w:w="0" w:type="auto"/>
            <w:gridSpan w:val="2"/>
            <w:tcMar>
              <w:top w:w="50" w:type="dxa"/>
              <w:left w:w="100" w:type="dxa"/>
            </w:tcMar>
            <w:vAlign w:val="center"/>
          </w:tcPr>
          <w:p w:rsidR="0005244F" w:rsidRDefault="0005244F"/>
        </w:tc>
      </w:tr>
    </w:tbl>
    <w:p w:rsidR="0005244F" w:rsidRDefault="0005244F">
      <w:pPr>
        <w:sectPr w:rsidR="0005244F">
          <w:pgSz w:w="16383" w:h="11906" w:orient="landscape"/>
          <w:pgMar w:top="1134" w:right="850" w:bottom="1134" w:left="1701" w:header="720" w:footer="720" w:gutter="0"/>
          <w:cols w:space="720"/>
        </w:sectPr>
      </w:pPr>
    </w:p>
    <w:p w:rsidR="0005244F" w:rsidRDefault="0005244F">
      <w:pPr>
        <w:sectPr w:rsidR="0005244F">
          <w:pgSz w:w="16383" w:h="11906" w:orient="landscape"/>
          <w:pgMar w:top="1134" w:right="850" w:bottom="1134" w:left="1701" w:header="720" w:footer="720" w:gutter="0"/>
          <w:cols w:space="720"/>
        </w:sectPr>
      </w:pPr>
    </w:p>
    <w:p w:rsidR="0005244F" w:rsidRDefault="005B7C43">
      <w:pPr>
        <w:spacing w:after="0"/>
        <w:ind w:left="120"/>
      </w:pPr>
      <w:bookmarkStart w:id="8" w:name="block-8475201"/>
      <w:bookmarkEnd w:id="7"/>
      <w:r>
        <w:rPr>
          <w:rFonts w:ascii="Times New Roman" w:hAnsi="Times New Roman"/>
          <w:b/>
          <w:color w:val="000000"/>
          <w:sz w:val="28"/>
        </w:rPr>
        <w:lastRenderedPageBreak/>
        <w:t>УЧЕБНО-МЕТОДИЧЕСКОЕ ОБЕСПЕЧЕНИЕ ОБРАЗОВАТЕЛЬНОГО ПРОЦЕССА</w:t>
      </w:r>
    </w:p>
    <w:p w:rsidR="0005244F" w:rsidRDefault="005B7C43">
      <w:pPr>
        <w:spacing w:after="0" w:line="480" w:lineRule="auto"/>
        <w:ind w:left="120"/>
      </w:pPr>
      <w:r>
        <w:rPr>
          <w:rFonts w:ascii="Times New Roman" w:hAnsi="Times New Roman"/>
          <w:b/>
          <w:color w:val="000000"/>
          <w:sz w:val="28"/>
        </w:rPr>
        <w:t>ОБЯЗАТЕЛЬНЫЕ УЧЕБНЫЕ МАТЕРИАЛЫ ДЛЯ УЧЕНИКА</w:t>
      </w:r>
    </w:p>
    <w:p w:rsidR="0005244F" w:rsidRDefault="0005244F">
      <w:pPr>
        <w:spacing w:after="0" w:line="480" w:lineRule="auto"/>
        <w:ind w:left="120"/>
      </w:pPr>
    </w:p>
    <w:p w:rsidR="0005244F" w:rsidRPr="005B7C43" w:rsidRDefault="005B7C43">
      <w:pPr>
        <w:spacing w:after="0" w:line="480" w:lineRule="auto"/>
        <w:ind w:left="120"/>
        <w:rPr>
          <w:lang w:val="ru-RU"/>
        </w:rPr>
      </w:pPr>
      <w:r w:rsidRPr="005B7C43">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5B7C43">
        <w:rPr>
          <w:sz w:val="28"/>
          <w:lang w:val="ru-RU"/>
        </w:rPr>
        <w:br/>
      </w:r>
      <w:r w:rsidRPr="005B7C43">
        <w:rPr>
          <w:rFonts w:ascii="Times New Roman" w:hAnsi="Times New Roman"/>
          <w:color w:val="000000"/>
          <w:sz w:val="28"/>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5B7C43">
        <w:rPr>
          <w:sz w:val="28"/>
          <w:lang w:val="ru-RU"/>
        </w:rPr>
        <w:br/>
      </w:r>
      <w:r w:rsidRPr="005B7C43">
        <w:rPr>
          <w:rFonts w:ascii="Times New Roman" w:hAnsi="Times New Roman"/>
          <w:color w:val="000000"/>
          <w:sz w:val="28"/>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5B7C43">
        <w:rPr>
          <w:sz w:val="28"/>
          <w:lang w:val="ru-RU"/>
        </w:rPr>
        <w:br/>
      </w:r>
      <w:r w:rsidRPr="005B7C43">
        <w:rPr>
          <w:rFonts w:ascii="Times New Roman" w:hAnsi="Times New Roman"/>
          <w:color w:val="000000"/>
          <w:sz w:val="28"/>
          <w:lang w:val="ru-RU"/>
        </w:rPr>
        <w:t xml:space="preserve"> • Биология: 8-й класс: базовый уровень: учебник, 8 класс/ Пасечник В. В., Суматохин С. В., Гапонюк З.Г. ; под редакцией Пасечника В. В., Акционерное общество «Издательство «Просвещение»</w:t>
      </w:r>
      <w:r w:rsidRPr="005B7C43">
        <w:rPr>
          <w:sz w:val="28"/>
          <w:lang w:val="ru-RU"/>
        </w:rPr>
        <w:br/>
      </w:r>
      <w:r w:rsidRPr="005B7C43">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r w:rsidRPr="005B7C43">
        <w:rPr>
          <w:sz w:val="28"/>
          <w:lang w:val="ru-RU"/>
        </w:rPr>
        <w:br/>
      </w:r>
      <w:bookmarkStart w:id="9" w:name="fa2fa273-6290-4a8f-b04c-5146bb80bf47"/>
      <w:bookmarkEnd w:id="9"/>
    </w:p>
    <w:p w:rsidR="0005244F" w:rsidRPr="005B7C43" w:rsidRDefault="0005244F">
      <w:pPr>
        <w:spacing w:after="0"/>
        <w:ind w:left="120"/>
        <w:rPr>
          <w:lang w:val="ru-RU"/>
        </w:rPr>
      </w:pPr>
    </w:p>
    <w:p w:rsidR="0005244F" w:rsidRPr="005B7C43" w:rsidRDefault="005B7C43">
      <w:pPr>
        <w:spacing w:after="0" w:line="480" w:lineRule="auto"/>
        <w:ind w:left="120"/>
        <w:rPr>
          <w:lang w:val="ru-RU"/>
        </w:rPr>
      </w:pPr>
      <w:r w:rsidRPr="005B7C43">
        <w:rPr>
          <w:rFonts w:ascii="Times New Roman" w:hAnsi="Times New Roman"/>
          <w:b/>
          <w:color w:val="000000"/>
          <w:sz w:val="28"/>
          <w:lang w:val="ru-RU"/>
        </w:rPr>
        <w:t>МЕТОДИЧЕСКИЕ МАТЕРИАЛЫ ДЛЯ УЧИТЕЛЯ</w:t>
      </w:r>
    </w:p>
    <w:p w:rsidR="0005244F" w:rsidRPr="005B7C43" w:rsidRDefault="005B7C43">
      <w:pPr>
        <w:spacing w:after="0" w:line="480" w:lineRule="auto"/>
        <w:ind w:left="120"/>
        <w:rPr>
          <w:lang w:val="ru-RU"/>
        </w:rPr>
      </w:pPr>
      <w:r w:rsidRPr="005B7C43">
        <w:rPr>
          <w:rFonts w:ascii="Times New Roman" w:hAnsi="Times New Roman"/>
          <w:color w:val="000000"/>
          <w:sz w:val="28"/>
          <w:lang w:val="ru-RU"/>
        </w:rPr>
        <w:t xml:space="preserve">1. Биология (Весь школьный курс в схемах и таблицах) / А.Ю.Ионцева. – М.: Эксмо, 2015. 2. Биология в вопросах и ответах. Выпуск </w:t>
      </w:r>
      <w:r w:rsidRPr="005B7C43">
        <w:rPr>
          <w:sz w:val="28"/>
          <w:lang w:val="ru-RU"/>
        </w:rPr>
        <w:br/>
      </w:r>
      <w:r w:rsidRPr="005B7C43">
        <w:rPr>
          <w:rFonts w:ascii="Times New Roman" w:hAnsi="Times New Roman"/>
          <w:color w:val="000000"/>
          <w:sz w:val="28"/>
          <w:lang w:val="ru-RU"/>
        </w:rPr>
        <w:lastRenderedPageBreak/>
        <w:t xml:space="preserve"> 2. Высоцкая М.В. Нетрадиционные уроки по биологии в 5-11 классах (исследование, интегрирование, моделирование). – Волгоград: Учитель, 2008. </w:t>
      </w:r>
      <w:r w:rsidRPr="005B7C43">
        <w:rPr>
          <w:sz w:val="28"/>
          <w:lang w:val="ru-RU"/>
        </w:rPr>
        <w:br/>
      </w:r>
      <w:r w:rsidRPr="005B7C43">
        <w:rPr>
          <w:rFonts w:ascii="Times New Roman" w:hAnsi="Times New Roman"/>
          <w:color w:val="000000"/>
          <w:sz w:val="28"/>
          <w:lang w:val="ru-RU"/>
        </w:rPr>
        <w:t xml:space="preserve"> 3. Галева Н.Л. 100 способов формирования учебного успеха каждого ученика на уроках биологии. Методическое пособие по реализации требований ФГОС к образовательным результатам. – 5 за знания, 2016. </w:t>
      </w:r>
      <w:r w:rsidRPr="005B7C43">
        <w:rPr>
          <w:sz w:val="28"/>
          <w:lang w:val="ru-RU"/>
        </w:rPr>
        <w:br/>
      </w:r>
      <w:r w:rsidRPr="005B7C43">
        <w:rPr>
          <w:rFonts w:ascii="Times New Roman" w:hAnsi="Times New Roman"/>
          <w:color w:val="000000"/>
          <w:sz w:val="28"/>
          <w:lang w:val="ru-RU"/>
        </w:rPr>
        <w:t xml:space="preserve"> 4. Пасечник В.В. Биология: методика индивидуально – групповой деятельности: учебное пособие для общеобразовательных организаций. – М., Просвещение, 2015.</w:t>
      </w:r>
      <w:r w:rsidRPr="005B7C43">
        <w:rPr>
          <w:sz w:val="28"/>
          <w:lang w:val="ru-RU"/>
        </w:rPr>
        <w:br/>
      </w:r>
      <w:r w:rsidRPr="005B7C43">
        <w:rPr>
          <w:rFonts w:ascii="Times New Roman" w:hAnsi="Times New Roman"/>
          <w:color w:val="000000"/>
          <w:sz w:val="28"/>
          <w:lang w:val="ru-RU"/>
        </w:rPr>
        <w:t xml:space="preserve"> 5. Солодова Е.А. Биология. 9 класс. Тестовые задания. Дидактические материалы. – Волгоград: Учитель, 2013.</w:t>
      </w:r>
      <w:r w:rsidRPr="005B7C43">
        <w:rPr>
          <w:sz w:val="28"/>
          <w:lang w:val="ru-RU"/>
        </w:rPr>
        <w:br/>
      </w:r>
      <w:bookmarkStart w:id="10" w:name="2209f42f-fc21-454f-8857-623babe6c98c"/>
      <w:bookmarkEnd w:id="10"/>
    </w:p>
    <w:p w:rsidR="0005244F" w:rsidRPr="005B7C43" w:rsidRDefault="0005244F">
      <w:pPr>
        <w:spacing w:after="0"/>
        <w:ind w:left="120"/>
        <w:rPr>
          <w:lang w:val="ru-RU"/>
        </w:rPr>
      </w:pPr>
    </w:p>
    <w:p w:rsidR="0005244F" w:rsidRPr="005B7C43" w:rsidRDefault="005B7C43">
      <w:pPr>
        <w:spacing w:after="0" w:line="480" w:lineRule="auto"/>
        <w:ind w:left="120"/>
        <w:rPr>
          <w:lang w:val="ru-RU"/>
        </w:rPr>
      </w:pPr>
      <w:r w:rsidRPr="005B7C43">
        <w:rPr>
          <w:rFonts w:ascii="Times New Roman" w:hAnsi="Times New Roman"/>
          <w:b/>
          <w:color w:val="000000"/>
          <w:sz w:val="28"/>
          <w:lang w:val="ru-RU"/>
        </w:rPr>
        <w:t>ЦИФРОВЫЕ ОБРАЗОВАТЕЛЬНЫЕ РЕСУРСЫ И РЕСУРСЫ СЕТИ ИНТЕРНЕТ</w:t>
      </w:r>
    </w:p>
    <w:p w:rsidR="0005244F" w:rsidRPr="005B7C43" w:rsidRDefault="005B7C43">
      <w:pPr>
        <w:spacing w:after="0" w:line="480" w:lineRule="auto"/>
        <w:ind w:left="120"/>
        <w:rPr>
          <w:lang w:val="ru-RU"/>
        </w:rPr>
      </w:pPr>
      <w:r w:rsidRPr="005B7C43">
        <w:rPr>
          <w:rFonts w:ascii="Times New Roman" w:hAnsi="Times New Roman"/>
          <w:color w:val="000000"/>
          <w:sz w:val="28"/>
          <w:lang w:val="ru-RU"/>
        </w:rPr>
        <w:t>Проект Вся биология</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w:t>
      </w:r>
      <w:r>
        <w:rPr>
          <w:rFonts w:ascii="Times New Roman" w:hAnsi="Times New Roman"/>
          <w:color w:val="000000"/>
          <w:sz w:val="28"/>
        </w:rPr>
        <w:t>ebio</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Pr>
          <w:rFonts w:ascii="Times New Roman" w:hAnsi="Times New Roman"/>
          <w:color w:val="000000"/>
          <w:sz w:val="28"/>
        </w:rPr>
        <w:t>index</w:t>
      </w:r>
      <w:r w:rsidRPr="005B7C43">
        <w:rPr>
          <w:rFonts w:ascii="Times New Roman" w:hAnsi="Times New Roman"/>
          <w:color w:val="000000"/>
          <w:sz w:val="28"/>
          <w:lang w:val="ru-RU"/>
        </w:rPr>
        <w:t>-1.</w:t>
      </w:r>
      <w:r>
        <w:rPr>
          <w:rFonts w:ascii="Times New Roman" w:hAnsi="Times New Roman"/>
          <w:color w:val="000000"/>
          <w:sz w:val="28"/>
        </w:rPr>
        <w:t>html</w:t>
      </w:r>
      <w:r w:rsidRPr="005B7C43">
        <w:rPr>
          <w:sz w:val="28"/>
          <w:lang w:val="ru-RU"/>
        </w:rPr>
        <w:br/>
      </w:r>
      <w:r w:rsidRPr="005B7C43">
        <w:rPr>
          <w:rFonts w:ascii="Times New Roman" w:hAnsi="Times New Roman"/>
          <w:color w:val="000000"/>
          <w:sz w:val="28"/>
          <w:lang w:val="ru-RU"/>
        </w:rPr>
        <w:t xml:space="preserve"> Биология. Электронный учебник</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biologylib</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Pr>
          <w:rFonts w:ascii="Times New Roman" w:hAnsi="Times New Roman"/>
          <w:color w:val="000000"/>
          <w:sz w:val="28"/>
        </w:rPr>
        <w:t>catalog</w:t>
      </w:r>
      <w:r w:rsidRPr="005B7C43">
        <w:rPr>
          <w:rFonts w:ascii="Times New Roman" w:hAnsi="Times New Roman"/>
          <w:color w:val="000000"/>
          <w:sz w:val="28"/>
          <w:lang w:val="ru-RU"/>
        </w:rPr>
        <w:t>/</w:t>
      </w:r>
      <w:r w:rsidRPr="005B7C43">
        <w:rPr>
          <w:sz w:val="28"/>
          <w:lang w:val="ru-RU"/>
        </w:rPr>
        <w:br/>
      </w:r>
      <w:r w:rsidRPr="005B7C43">
        <w:rPr>
          <w:rFonts w:ascii="Times New Roman" w:hAnsi="Times New Roman"/>
          <w:color w:val="000000"/>
          <w:sz w:val="28"/>
          <w:lang w:val="ru-RU"/>
        </w:rPr>
        <w:t xml:space="preserve"> Биология. Ссылки на сайты по биологии</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biologylib</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Pr>
          <w:rFonts w:ascii="Times New Roman" w:hAnsi="Times New Roman"/>
          <w:color w:val="000000"/>
          <w:sz w:val="28"/>
        </w:rPr>
        <w:t>catalog</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Виртуальная образовательная лаборатория</w:t>
      </w:r>
      <w:r w:rsidRPr="005B7C43">
        <w:rPr>
          <w:sz w:val="28"/>
          <w:lang w:val="ru-RU"/>
        </w:rPr>
        <w:br/>
      </w:r>
      <w:r w:rsidRPr="005B7C43">
        <w:rPr>
          <w:rFonts w:ascii="Times New Roman" w:hAnsi="Times New Roman"/>
          <w:color w:val="000000"/>
          <w:sz w:val="28"/>
          <w:lang w:val="ru-RU"/>
        </w:rPr>
        <w:lastRenderedPageBreak/>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w:t>
      </w:r>
      <w:r>
        <w:rPr>
          <w:rFonts w:ascii="Times New Roman" w:hAnsi="Times New Roman"/>
          <w:color w:val="000000"/>
          <w:sz w:val="28"/>
        </w:rPr>
        <w:t>virtulab</w:t>
      </w:r>
      <w:r w:rsidRPr="005B7C43">
        <w:rPr>
          <w:rFonts w:ascii="Times New Roman" w:hAnsi="Times New Roman"/>
          <w:color w:val="000000"/>
          <w:sz w:val="28"/>
          <w:lang w:val="ru-RU"/>
        </w:rPr>
        <w:t>.</w:t>
      </w:r>
      <w:r>
        <w:rPr>
          <w:rFonts w:ascii="Times New Roman" w:hAnsi="Times New Roman"/>
          <w:color w:val="000000"/>
          <w:sz w:val="28"/>
        </w:rPr>
        <w:t>net</w:t>
      </w:r>
      <w:r w:rsidRPr="005B7C43">
        <w:rPr>
          <w:sz w:val="28"/>
          <w:lang w:val="ru-RU"/>
        </w:rPr>
        <w:br/>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https</w:t>
      </w:r>
      <w:r w:rsidRPr="005B7C43">
        <w:rPr>
          <w:rFonts w:ascii="Times New Roman" w:hAnsi="Times New Roman"/>
          <w:color w:val="000000"/>
          <w:sz w:val="28"/>
          <w:lang w:val="ru-RU"/>
        </w:rPr>
        <w:t>://</w:t>
      </w:r>
      <w:r>
        <w:rPr>
          <w:rFonts w:ascii="Times New Roman" w:hAnsi="Times New Roman"/>
          <w:color w:val="000000"/>
          <w:sz w:val="28"/>
        </w:rPr>
        <w:t>interneturok</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rFonts w:ascii="Times New Roman" w:hAnsi="Times New Roman"/>
          <w:color w:val="000000"/>
          <w:sz w:val="28"/>
          <w:lang w:val="ru-RU"/>
        </w:rPr>
        <w:t xml:space="preserve"> Интернет урок</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https</w:t>
      </w:r>
      <w:r w:rsidRPr="005B7C43">
        <w:rPr>
          <w:rFonts w:ascii="Times New Roman" w:hAnsi="Times New Roman"/>
          <w:color w:val="000000"/>
          <w:sz w:val="28"/>
          <w:lang w:val="ru-RU"/>
        </w:rPr>
        <w:t>://</w:t>
      </w:r>
      <w:r>
        <w:rPr>
          <w:rFonts w:ascii="Times New Roman" w:hAnsi="Times New Roman"/>
          <w:color w:val="000000"/>
          <w:sz w:val="28"/>
        </w:rPr>
        <w:t>interneturok</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Я иду на урок биологии</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bio</w:t>
      </w:r>
      <w:r w:rsidRPr="005B7C43">
        <w:rPr>
          <w:rFonts w:ascii="Times New Roman" w:hAnsi="Times New Roman"/>
          <w:color w:val="000000"/>
          <w:sz w:val="28"/>
          <w:lang w:val="ru-RU"/>
        </w:rPr>
        <w:t>.1</w:t>
      </w:r>
      <w:r>
        <w:rPr>
          <w:rFonts w:ascii="Times New Roman" w:hAnsi="Times New Roman"/>
          <w:color w:val="000000"/>
          <w:sz w:val="28"/>
        </w:rPr>
        <w:t>september</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Pr>
          <w:rFonts w:ascii="Times New Roman" w:hAnsi="Times New Roman"/>
          <w:color w:val="000000"/>
          <w:sz w:val="28"/>
        </w:rPr>
        <w:t>urok</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Современные уроки биологии</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biology</w:t>
      </w:r>
      <w:r w:rsidRPr="005B7C43">
        <w:rPr>
          <w:rFonts w:ascii="Times New Roman" w:hAnsi="Times New Roman"/>
          <w:color w:val="000000"/>
          <w:sz w:val="28"/>
          <w:lang w:val="ru-RU"/>
        </w:rPr>
        <w:t>-</w:t>
      </w:r>
      <w:r>
        <w:rPr>
          <w:rFonts w:ascii="Times New Roman" w:hAnsi="Times New Roman"/>
          <w:color w:val="000000"/>
          <w:sz w:val="28"/>
        </w:rPr>
        <w:t>online</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Информационно-справочный ресурс по биологии</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w:t>
      </w:r>
      <w:r>
        <w:rPr>
          <w:rFonts w:ascii="Times New Roman" w:hAnsi="Times New Roman"/>
          <w:color w:val="000000"/>
          <w:sz w:val="28"/>
        </w:rPr>
        <w:t>cellbiol</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Биологический словарь он-лайн</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w:t>
      </w:r>
      <w:r>
        <w:rPr>
          <w:rFonts w:ascii="Times New Roman" w:hAnsi="Times New Roman"/>
          <w:color w:val="000000"/>
          <w:sz w:val="28"/>
        </w:rPr>
        <w:t>bioword</w:t>
      </w:r>
      <w:r w:rsidRPr="005B7C43">
        <w:rPr>
          <w:rFonts w:ascii="Times New Roman" w:hAnsi="Times New Roman"/>
          <w:color w:val="000000"/>
          <w:sz w:val="28"/>
          <w:lang w:val="ru-RU"/>
        </w:rPr>
        <w:t>.</w:t>
      </w:r>
      <w:r>
        <w:rPr>
          <w:rFonts w:ascii="Times New Roman" w:hAnsi="Times New Roman"/>
          <w:color w:val="000000"/>
          <w:sz w:val="28"/>
        </w:rPr>
        <w:t>narod</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BioDat</w:t>
      </w:r>
      <w:r w:rsidRPr="005B7C43">
        <w:rPr>
          <w:rFonts w:ascii="Times New Roman" w:hAnsi="Times New Roman"/>
          <w:color w:val="000000"/>
          <w:sz w:val="28"/>
          <w:lang w:val="ru-RU"/>
        </w:rPr>
        <w:t xml:space="preserve"> - сайт о живой природе и биоразнообразии</w:t>
      </w:r>
      <w:r w:rsidRPr="005B7C43">
        <w:rPr>
          <w:sz w:val="28"/>
          <w:lang w:val="ru-RU"/>
        </w:rPr>
        <w:br/>
      </w:r>
      <w:r w:rsidRPr="005B7C43">
        <w:rPr>
          <w:sz w:val="28"/>
          <w:lang w:val="ru-RU"/>
        </w:rPr>
        <w:br/>
      </w:r>
      <w:r w:rsidRPr="005B7C43">
        <w:rPr>
          <w:rFonts w:ascii="Times New Roman" w:hAnsi="Times New Roman"/>
          <w:color w:val="000000"/>
          <w:sz w:val="28"/>
          <w:lang w:val="ru-RU"/>
        </w:rPr>
        <w:t xml:space="preserve"> Древние ископаемые животные</w:t>
      </w:r>
      <w:r w:rsidRPr="005B7C43">
        <w:rPr>
          <w:sz w:val="28"/>
          <w:lang w:val="ru-RU"/>
        </w:rPr>
        <w:br/>
      </w:r>
      <w:r w:rsidRPr="005B7C43">
        <w:rPr>
          <w:rFonts w:ascii="Times New Roman" w:hAnsi="Times New Roman"/>
          <w:color w:val="000000"/>
          <w:sz w:val="28"/>
          <w:lang w:val="ru-RU"/>
        </w:rPr>
        <w:lastRenderedPageBreak/>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biodat</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Биологический каталог</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w:t>
      </w:r>
      <w:r>
        <w:rPr>
          <w:rFonts w:ascii="Times New Roman" w:hAnsi="Times New Roman"/>
          <w:color w:val="000000"/>
          <w:sz w:val="28"/>
        </w:rPr>
        <w:t>ancientbeasts</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Зоология для учителя</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www</w:t>
      </w:r>
      <w:r w:rsidRPr="005B7C43">
        <w:rPr>
          <w:rFonts w:ascii="Times New Roman" w:hAnsi="Times New Roman"/>
          <w:color w:val="000000"/>
          <w:sz w:val="28"/>
          <w:lang w:val="ru-RU"/>
        </w:rPr>
        <w:t>.5</w:t>
      </w:r>
      <w:r>
        <w:rPr>
          <w:rFonts w:ascii="Times New Roman" w:hAnsi="Times New Roman"/>
          <w:color w:val="000000"/>
          <w:sz w:val="28"/>
        </w:rPr>
        <w:t>zaklepok</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w:t>
      </w:r>
      <w:r w:rsidRPr="005B7C43">
        <w:rPr>
          <w:sz w:val="28"/>
          <w:lang w:val="ru-RU"/>
        </w:rPr>
        <w:br/>
      </w:r>
      <w:r w:rsidRPr="005B7C43">
        <w:rPr>
          <w:sz w:val="28"/>
          <w:lang w:val="ru-RU"/>
        </w:rPr>
        <w:br/>
      </w:r>
      <w:r w:rsidRPr="005B7C43">
        <w:rPr>
          <w:rFonts w:ascii="Times New Roman" w:hAnsi="Times New Roman"/>
          <w:color w:val="000000"/>
          <w:sz w:val="28"/>
          <w:lang w:val="ru-RU"/>
        </w:rPr>
        <w:t xml:space="preserve"> Энциклопедия флоры и фауны</w:t>
      </w:r>
      <w:r w:rsidRPr="005B7C43">
        <w:rPr>
          <w:sz w:val="28"/>
          <w:lang w:val="ru-RU"/>
        </w:rPr>
        <w:br/>
      </w:r>
      <w:r w:rsidRPr="005B7C43">
        <w:rPr>
          <w:rFonts w:ascii="Times New Roman" w:hAnsi="Times New Roman"/>
          <w:color w:val="000000"/>
          <w:sz w:val="28"/>
          <w:lang w:val="ru-RU"/>
        </w:rPr>
        <w:t xml:space="preserve"> </w:t>
      </w:r>
      <w:r>
        <w:rPr>
          <w:rFonts w:ascii="Times New Roman" w:hAnsi="Times New Roman"/>
          <w:color w:val="000000"/>
          <w:sz w:val="28"/>
        </w:rPr>
        <w:t>http</w:t>
      </w:r>
      <w:r w:rsidRPr="005B7C43">
        <w:rPr>
          <w:rFonts w:ascii="Times New Roman" w:hAnsi="Times New Roman"/>
          <w:color w:val="000000"/>
          <w:sz w:val="28"/>
          <w:lang w:val="ru-RU"/>
        </w:rPr>
        <w:t>://</w:t>
      </w:r>
      <w:r>
        <w:rPr>
          <w:rFonts w:ascii="Times New Roman" w:hAnsi="Times New Roman"/>
          <w:color w:val="000000"/>
          <w:sz w:val="28"/>
        </w:rPr>
        <w:t>faunaflora</w:t>
      </w:r>
      <w:r w:rsidRPr="005B7C43">
        <w:rPr>
          <w:rFonts w:ascii="Times New Roman" w:hAnsi="Times New Roman"/>
          <w:color w:val="000000"/>
          <w:sz w:val="28"/>
          <w:lang w:val="ru-RU"/>
        </w:rPr>
        <w:t>.</w:t>
      </w:r>
      <w:r>
        <w:rPr>
          <w:rFonts w:ascii="Times New Roman" w:hAnsi="Times New Roman"/>
          <w:color w:val="000000"/>
          <w:sz w:val="28"/>
        </w:rPr>
        <w:t>ru</w:t>
      </w:r>
      <w:r w:rsidRPr="005B7C43">
        <w:rPr>
          <w:rFonts w:ascii="Times New Roman" w:hAnsi="Times New Roman"/>
          <w:color w:val="000000"/>
          <w:sz w:val="28"/>
          <w:lang w:val="ru-RU"/>
        </w:rPr>
        <w:t>/39/</w:t>
      </w:r>
      <w:r w:rsidRPr="005B7C43">
        <w:rPr>
          <w:sz w:val="28"/>
          <w:lang w:val="ru-RU"/>
        </w:rPr>
        <w:br/>
      </w:r>
      <w:bookmarkStart w:id="11" w:name="58b488b0-6075-4e79-8cce-36e3324edc42"/>
      <w:bookmarkEnd w:id="11"/>
    </w:p>
    <w:p w:rsidR="0005244F" w:rsidRPr="005B7C43" w:rsidRDefault="0005244F">
      <w:pPr>
        <w:rPr>
          <w:lang w:val="ru-RU"/>
        </w:rPr>
        <w:sectPr w:rsidR="0005244F" w:rsidRPr="005B7C43">
          <w:pgSz w:w="11906" w:h="16383"/>
          <w:pgMar w:top="1134" w:right="850" w:bottom="1134" w:left="1701" w:header="720" w:footer="720" w:gutter="0"/>
          <w:cols w:space="720"/>
        </w:sectPr>
      </w:pPr>
    </w:p>
    <w:bookmarkEnd w:id="8"/>
    <w:p w:rsidR="002C3CC3" w:rsidRPr="005B7C43" w:rsidRDefault="002C3CC3">
      <w:pPr>
        <w:rPr>
          <w:lang w:val="ru-RU"/>
        </w:rPr>
      </w:pPr>
    </w:p>
    <w:sectPr w:rsidR="002C3CC3" w:rsidRPr="005B7C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57AC"/>
    <w:multiLevelType w:val="multilevel"/>
    <w:tmpl w:val="5254CAE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D0804"/>
    <w:multiLevelType w:val="multilevel"/>
    <w:tmpl w:val="575A7DF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8420C"/>
    <w:multiLevelType w:val="multilevel"/>
    <w:tmpl w:val="1AF6BF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81469"/>
    <w:multiLevelType w:val="multilevel"/>
    <w:tmpl w:val="7C2AD3D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B0D5A"/>
    <w:multiLevelType w:val="multilevel"/>
    <w:tmpl w:val="E6AA86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E33C32"/>
    <w:multiLevelType w:val="multilevel"/>
    <w:tmpl w:val="147C3F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4B61A8"/>
    <w:multiLevelType w:val="multilevel"/>
    <w:tmpl w:val="71D8F7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3C7947"/>
    <w:multiLevelType w:val="multilevel"/>
    <w:tmpl w:val="FC3E6F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85194"/>
    <w:multiLevelType w:val="multilevel"/>
    <w:tmpl w:val="B52E149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5F4277"/>
    <w:multiLevelType w:val="multilevel"/>
    <w:tmpl w:val="36CEF8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A2633F"/>
    <w:multiLevelType w:val="multilevel"/>
    <w:tmpl w:val="520AC0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331271"/>
    <w:multiLevelType w:val="multilevel"/>
    <w:tmpl w:val="7FDA4A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9B6BB6"/>
    <w:multiLevelType w:val="multilevel"/>
    <w:tmpl w:val="EF7CEF8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1F0387"/>
    <w:multiLevelType w:val="multilevel"/>
    <w:tmpl w:val="0E0E7B8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25391"/>
    <w:multiLevelType w:val="multilevel"/>
    <w:tmpl w:val="4426DE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D62E0"/>
    <w:multiLevelType w:val="multilevel"/>
    <w:tmpl w:val="FD3225F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CE72C0"/>
    <w:multiLevelType w:val="multilevel"/>
    <w:tmpl w:val="E2CEB05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1E258A"/>
    <w:multiLevelType w:val="multilevel"/>
    <w:tmpl w:val="A6F479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FE4D9C"/>
    <w:multiLevelType w:val="multilevel"/>
    <w:tmpl w:val="1BF027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FA0A0B"/>
    <w:multiLevelType w:val="multilevel"/>
    <w:tmpl w:val="D85E45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575176"/>
    <w:multiLevelType w:val="multilevel"/>
    <w:tmpl w:val="BB203F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8372CC"/>
    <w:multiLevelType w:val="multilevel"/>
    <w:tmpl w:val="A35A48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7D378A"/>
    <w:multiLevelType w:val="multilevel"/>
    <w:tmpl w:val="D506F4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412C5C"/>
    <w:multiLevelType w:val="multilevel"/>
    <w:tmpl w:val="270450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A862A2"/>
    <w:multiLevelType w:val="multilevel"/>
    <w:tmpl w:val="45E23DF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CF490D"/>
    <w:multiLevelType w:val="multilevel"/>
    <w:tmpl w:val="546C1F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A62F9C"/>
    <w:multiLevelType w:val="multilevel"/>
    <w:tmpl w:val="7688A9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900CC"/>
    <w:multiLevelType w:val="multilevel"/>
    <w:tmpl w:val="93B4E28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676CE4"/>
    <w:multiLevelType w:val="multilevel"/>
    <w:tmpl w:val="8C2AD2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6F66B7"/>
    <w:multiLevelType w:val="multilevel"/>
    <w:tmpl w:val="B3487D9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AF4013"/>
    <w:multiLevelType w:val="multilevel"/>
    <w:tmpl w:val="BD620F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662440"/>
    <w:multiLevelType w:val="multilevel"/>
    <w:tmpl w:val="E870D3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956553"/>
    <w:multiLevelType w:val="multilevel"/>
    <w:tmpl w:val="E6A271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F94A1B"/>
    <w:multiLevelType w:val="multilevel"/>
    <w:tmpl w:val="7B62F0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19671E"/>
    <w:multiLevelType w:val="multilevel"/>
    <w:tmpl w:val="660A2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5"/>
  </w:num>
  <w:num w:numId="3">
    <w:abstractNumId w:val="22"/>
  </w:num>
  <w:num w:numId="4">
    <w:abstractNumId w:val="6"/>
  </w:num>
  <w:num w:numId="5">
    <w:abstractNumId w:val="20"/>
  </w:num>
  <w:num w:numId="6">
    <w:abstractNumId w:val="13"/>
  </w:num>
  <w:num w:numId="7">
    <w:abstractNumId w:val="2"/>
  </w:num>
  <w:num w:numId="8">
    <w:abstractNumId w:val="9"/>
  </w:num>
  <w:num w:numId="9">
    <w:abstractNumId w:val="5"/>
  </w:num>
  <w:num w:numId="10">
    <w:abstractNumId w:val="19"/>
  </w:num>
  <w:num w:numId="11">
    <w:abstractNumId w:val="33"/>
  </w:num>
  <w:num w:numId="12">
    <w:abstractNumId w:val="11"/>
  </w:num>
  <w:num w:numId="13">
    <w:abstractNumId w:val="23"/>
  </w:num>
  <w:num w:numId="14">
    <w:abstractNumId w:val="17"/>
  </w:num>
  <w:num w:numId="15">
    <w:abstractNumId w:val="14"/>
  </w:num>
  <w:num w:numId="16">
    <w:abstractNumId w:val="26"/>
  </w:num>
  <w:num w:numId="17">
    <w:abstractNumId w:val="27"/>
  </w:num>
  <w:num w:numId="18">
    <w:abstractNumId w:val="32"/>
  </w:num>
  <w:num w:numId="19">
    <w:abstractNumId w:val="18"/>
  </w:num>
  <w:num w:numId="20">
    <w:abstractNumId w:val="21"/>
  </w:num>
  <w:num w:numId="21">
    <w:abstractNumId w:val="31"/>
  </w:num>
  <w:num w:numId="22">
    <w:abstractNumId w:val="10"/>
  </w:num>
  <w:num w:numId="23">
    <w:abstractNumId w:val="7"/>
  </w:num>
  <w:num w:numId="24">
    <w:abstractNumId w:val="28"/>
  </w:num>
  <w:num w:numId="25">
    <w:abstractNumId w:val="30"/>
  </w:num>
  <w:num w:numId="26">
    <w:abstractNumId w:val="4"/>
  </w:num>
  <w:num w:numId="27">
    <w:abstractNumId w:val="12"/>
  </w:num>
  <w:num w:numId="28">
    <w:abstractNumId w:val="1"/>
  </w:num>
  <w:num w:numId="29">
    <w:abstractNumId w:val="24"/>
  </w:num>
  <w:num w:numId="30">
    <w:abstractNumId w:val="8"/>
  </w:num>
  <w:num w:numId="31">
    <w:abstractNumId w:val="29"/>
  </w:num>
  <w:num w:numId="32">
    <w:abstractNumId w:val="0"/>
  </w:num>
  <w:num w:numId="33">
    <w:abstractNumId w:val="15"/>
  </w:num>
  <w:num w:numId="34">
    <w:abstractNumId w:val="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4F"/>
    <w:rsid w:val="0005244F"/>
    <w:rsid w:val="001E0B95"/>
    <w:rsid w:val="002C3CC3"/>
    <w:rsid w:val="005B7C43"/>
    <w:rsid w:val="008D4B2B"/>
    <w:rsid w:val="00BD3F73"/>
    <w:rsid w:val="00E3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66FCE-A001-4010-BAB0-9E9BEAEA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E3575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96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64c"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8ca"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af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1e98"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c82"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04" Type="http://schemas.openxmlformats.org/officeDocument/2006/relationships/hyperlink" Target="https://m.edsoo.ru/863d2028"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402"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de0"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15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2550"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2ae"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3cc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20039</Words>
  <Characters>114226</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2024-08-31T11:20:00Z</dcterms:created>
  <dcterms:modified xsi:type="dcterms:W3CDTF">2026-02-13T04:44:00Z</dcterms:modified>
</cp:coreProperties>
</file>